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7018" w:rsidRDefault="00A970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10300" cy="8781001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81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63B60" w:rsidRPr="0093425C" w:rsidRDefault="00A63B60" w:rsidP="0093425C">
      <w:pPr>
        <w:tabs>
          <w:tab w:val="left" w:pos="28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425C">
        <w:rPr>
          <w:rFonts w:ascii="Times New Roman" w:hAnsi="Times New Roman" w:cs="Times New Roman"/>
          <w:sz w:val="28"/>
          <w:szCs w:val="28"/>
        </w:rPr>
        <w:lastRenderedPageBreak/>
        <w:t>работой с детьми; лица, которым педагогическая деятельность запрещена по медицинским показаниям; лица, имеющие неснятую или непогашенную судимость за умышленные тяжкие и особо тяжкие уголовные преступления, предусмотренные Уголовным кодексом Российской Федерации.</w:t>
      </w:r>
    </w:p>
    <w:p w:rsidR="00A63B60" w:rsidRPr="0093425C" w:rsidRDefault="00A63B60" w:rsidP="0093425C">
      <w:pPr>
        <w:tabs>
          <w:tab w:val="left" w:pos="28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425C">
        <w:rPr>
          <w:rFonts w:ascii="Times New Roman" w:hAnsi="Times New Roman" w:cs="Times New Roman"/>
          <w:sz w:val="28"/>
          <w:szCs w:val="28"/>
        </w:rPr>
        <w:t xml:space="preserve">1.4. Не могут быть кооптированы в члены Совета работники, обучающиеся </w:t>
      </w:r>
      <w:r w:rsidR="00B456A3" w:rsidRPr="0093425C">
        <w:rPr>
          <w:rFonts w:ascii="Times New Roman" w:hAnsi="Times New Roman" w:cs="Times New Roman"/>
          <w:sz w:val="28"/>
          <w:szCs w:val="28"/>
        </w:rPr>
        <w:t>Учреждения</w:t>
      </w:r>
      <w:r w:rsidRPr="0093425C">
        <w:rPr>
          <w:rFonts w:ascii="Times New Roman" w:hAnsi="Times New Roman" w:cs="Times New Roman"/>
          <w:sz w:val="28"/>
          <w:szCs w:val="28"/>
        </w:rPr>
        <w:t xml:space="preserve">, родители (законные представители) обучающихся в </w:t>
      </w:r>
      <w:r w:rsidR="00B456A3" w:rsidRPr="0093425C">
        <w:rPr>
          <w:rFonts w:ascii="Times New Roman" w:hAnsi="Times New Roman" w:cs="Times New Roman"/>
          <w:sz w:val="28"/>
          <w:szCs w:val="28"/>
        </w:rPr>
        <w:t>Учреждении</w:t>
      </w:r>
      <w:r w:rsidRPr="0093425C">
        <w:rPr>
          <w:rFonts w:ascii="Times New Roman" w:hAnsi="Times New Roman" w:cs="Times New Roman"/>
          <w:sz w:val="28"/>
          <w:szCs w:val="28"/>
        </w:rPr>
        <w:t xml:space="preserve">, работники непосредственно вышестоящего по отношению к </w:t>
      </w:r>
      <w:r w:rsidR="00B456A3" w:rsidRPr="0093425C">
        <w:rPr>
          <w:rFonts w:ascii="Times New Roman" w:hAnsi="Times New Roman" w:cs="Times New Roman"/>
          <w:sz w:val="28"/>
          <w:szCs w:val="28"/>
        </w:rPr>
        <w:t>Учреждению органа управления образованием.</w:t>
      </w:r>
    </w:p>
    <w:p w:rsidR="0093425C" w:rsidRPr="0093425C" w:rsidRDefault="0093425C" w:rsidP="0093425C">
      <w:pPr>
        <w:tabs>
          <w:tab w:val="left" w:pos="28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425C">
        <w:rPr>
          <w:rFonts w:ascii="Times New Roman" w:hAnsi="Times New Roman" w:cs="Times New Roman"/>
          <w:sz w:val="28"/>
          <w:szCs w:val="28"/>
        </w:rPr>
        <w:t xml:space="preserve">1.6. </w:t>
      </w:r>
      <w:r w:rsidRPr="00934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случае кооптации в члены Совета общеобразовательного учреждениялибо последующего получения официальной информации о наличиидисквалифицирующих обстоятельств у вышеупомянутых лиц, Совет обязанснять соответствующую кандидатуру с голосования либо принятьпостановление об исключении этого члена Совета из своего состава. Приотказе Совета осуществить вывод из состава Совета указанных лиц втечение 10 дней, решение о выводе принимается вышестоящим органомуправления образованием и подлежит незамедлительному исполнению содня объявления Совету, а в период между заседаниями Совета – со днявручения решения в письменном виде Секретарю Совета.</w:t>
      </w:r>
    </w:p>
    <w:p w:rsidR="0093425C" w:rsidRPr="0093425C" w:rsidRDefault="0093425C" w:rsidP="00243EB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3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1.7. </w:t>
      </w:r>
      <w:r w:rsidRPr="00934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Решение о выводе, равно как и в наличие либо отсутствиедисквалифицирующих обстоятельств, может быть обжаловано в порядке,установленном гражданским судопроизводством.</w:t>
      </w:r>
    </w:p>
    <w:p w:rsidR="00243EBA" w:rsidRDefault="0093425C" w:rsidP="00243EB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4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1.12. </w:t>
      </w:r>
      <w:r w:rsidRPr="00243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934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оличество кооптированных членов Совета не должнопревышать одной четвертой части от списочного состава </w:t>
      </w:r>
      <w:r w:rsidRPr="00243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934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овета.</w:t>
      </w:r>
    </w:p>
    <w:p w:rsidR="00243EBA" w:rsidRPr="00243EBA" w:rsidRDefault="00243EBA" w:rsidP="00243EB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1.13. </w:t>
      </w:r>
      <w:r w:rsidRPr="00243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Ответственность за проведение кооптации возлагается на ПредседателяСовета.</w:t>
      </w:r>
    </w:p>
    <w:p w:rsidR="00A63B60" w:rsidRPr="00243EBA" w:rsidRDefault="00A63B60" w:rsidP="00243EBA">
      <w:pPr>
        <w:tabs>
          <w:tab w:val="left" w:pos="2880"/>
        </w:tabs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3B60" w:rsidRPr="00243EBA" w:rsidRDefault="00A63B60" w:rsidP="00243EBA">
      <w:pPr>
        <w:tabs>
          <w:tab w:val="left" w:pos="2880"/>
        </w:tabs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3EBA">
        <w:rPr>
          <w:rFonts w:ascii="Times New Roman" w:hAnsi="Times New Roman" w:cs="Times New Roman"/>
          <w:b/>
          <w:sz w:val="28"/>
          <w:szCs w:val="28"/>
        </w:rPr>
        <w:t>2. Порядок определения кандидатов в кооптируемые члены Совета.</w:t>
      </w:r>
    </w:p>
    <w:p w:rsidR="00D73931" w:rsidRPr="00243EBA" w:rsidRDefault="00D73931" w:rsidP="0053679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3EBA">
        <w:rPr>
          <w:rFonts w:ascii="Times New Roman" w:hAnsi="Times New Roman" w:cs="Times New Roman"/>
          <w:sz w:val="28"/>
          <w:szCs w:val="28"/>
        </w:rPr>
        <w:t>2.1. Приступивший к осуществлению своих полномочий Управляющий совет вправе кооптировать в свой состав членов из числа перечисленных ниже лиц:</w:t>
      </w:r>
    </w:p>
    <w:p w:rsidR="00D73931" w:rsidRPr="00243EBA" w:rsidRDefault="00D73931" w:rsidP="0053679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3EBA">
        <w:rPr>
          <w:rFonts w:ascii="Times New Roman" w:hAnsi="Times New Roman" w:cs="Times New Roman"/>
          <w:sz w:val="28"/>
          <w:szCs w:val="28"/>
        </w:rPr>
        <w:t>- выпускников, окончивших образовательное учреждение;</w:t>
      </w:r>
    </w:p>
    <w:p w:rsidR="00D73931" w:rsidRPr="00243EBA" w:rsidRDefault="00D73931" w:rsidP="0053679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3EBA">
        <w:rPr>
          <w:rFonts w:ascii="Times New Roman" w:hAnsi="Times New Roman" w:cs="Times New Roman"/>
          <w:sz w:val="28"/>
          <w:szCs w:val="28"/>
        </w:rPr>
        <w:t>- представителей работодателей, чья деятельность прямо или косвенно связана с образовательным учреждением или территорией, на которой оно расположено;</w:t>
      </w:r>
    </w:p>
    <w:p w:rsidR="00D73931" w:rsidRPr="00243EBA" w:rsidRDefault="00D73931" w:rsidP="0053679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3EBA">
        <w:rPr>
          <w:rFonts w:ascii="Times New Roman" w:hAnsi="Times New Roman" w:cs="Times New Roman"/>
          <w:sz w:val="28"/>
          <w:szCs w:val="28"/>
        </w:rPr>
        <w:t>- представителей организаций образования, науки и культуры;</w:t>
      </w:r>
    </w:p>
    <w:p w:rsidR="00D73931" w:rsidRPr="00243EBA" w:rsidRDefault="00D73931" w:rsidP="0053679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3EBA">
        <w:rPr>
          <w:rFonts w:ascii="Times New Roman" w:hAnsi="Times New Roman" w:cs="Times New Roman"/>
          <w:sz w:val="28"/>
          <w:szCs w:val="28"/>
        </w:rPr>
        <w:t>- граждан, известных своей культурной, научной, общественной, в том числе благотворительной, деятельностью в сфере образования.</w:t>
      </w:r>
    </w:p>
    <w:p w:rsidR="00A63B60" w:rsidRPr="00243EBA" w:rsidRDefault="00A63B60" w:rsidP="0053679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3EBA">
        <w:rPr>
          <w:rFonts w:ascii="Times New Roman" w:hAnsi="Times New Roman" w:cs="Times New Roman"/>
          <w:sz w:val="28"/>
          <w:szCs w:val="28"/>
        </w:rPr>
        <w:t>2.</w:t>
      </w:r>
      <w:r w:rsidR="00243EBA">
        <w:rPr>
          <w:rFonts w:ascii="Times New Roman" w:hAnsi="Times New Roman" w:cs="Times New Roman"/>
          <w:sz w:val="28"/>
          <w:szCs w:val="28"/>
        </w:rPr>
        <w:t>2</w:t>
      </w:r>
      <w:r w:rsidRPr="00243EBA">
        <w:rPr>
          <w:rFonts w:ascii="Times New Roman" w:hAnsi="Times New Roman" w:cs="Times New Roman"/>
          <w:sz w:val="28"/>
          <w:szCs w:val="28"/>
        </w:rPr>
        <w:t>. Кандидатуры на включение в состав Совета путем кооптации также могут быть предложены:</w:t>
      </w:r>
    </w:p>
    <w:p w:rsidR="00A63B60" w:rsidRPr="00243EBA" w:rsidRDefault="00A63B60" w:rsidP="00536790">
      <w:pPr>
        <w:tabs>
          <w:tab w:val="left" w:pos="28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3EBA">
        <w:rPr>
          <w:rFonts w:ascii="Times New Roman" w:hAnsi="Times New Roman" w:cs="Times New Roman"/>
          <w:sz w:val="28"/>
          <w:szCs w:val="28"/>
        </w:rPr>
        <w:t xml:space="preserve"> - Учредителем </w:t>
      </w:r>
      <w:r w:rsidR="00B456A3" w:rsidRPr="00243EBA">
        <w:rPr>
          <w:rFonts w:ascii="Times New Roman" w:hAnsi="Times New Roman" w:cs="Times New Roman"/>
          <w:sz w:val="28"/>
          <w:szCs w:val="28"/>
        </w:rPr>
        <w:t>Учреждения</w:t>
      </w:r>
      <w:r w:rsidRPr="00243EBA">
        <w:rPr>
          <w:rFonts w:ascii="Times New Roman" w:hAnsi="Times New Roman" w:cs="Times New Roman"/>
          <w:sz w:val="28"/>
          <w:szCs w:val="28"/>
        </w:rPr>
        <w:t xml:space="preserve"> в пределах количества вакансий кооптируемых членов;</w:t>
      </w:r>
    </w:p>
    <w:p w:rsidR="00A63B60" w:rsidRPr="00243EBA" w:rsidRDefault="00A63B60" w:rsidP="00536790">
      <w:pPr>
        <w:tabs>
          <w:tab w:val="left" w:pos="28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3EBA">
        <w:rPr>
          <w:rFonts w:ascii="Times New Roman" w:hAnsi="Times New Roman" w:cs="Times New Roman"/>
          <w:sz w:val="28"/>
          <w:szCs w:val="28"/>
        </w:rPr>
        <w:t xml:space="preserve"> - родителями (законными представителями) обучающихся;</w:t>
      </w:r>
    </w:p>
    <w:p w:rsidR="00A63B60" w:rsidRPr="00243EBA" w:rsidRDefault="00A63B60" w:rsidP="00536790">
      <w:pPr>
        <w:tabs>
          <w:tab w:val="left" w:pos="28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3EBA">
        <w:rPr>
          <w:rFonts w:ascii="Times New Roman" w:hAnsi="Times New Roman" w:cs="Times New Roman"/>
          <w:sz w:val="28"/>
          <w:szCs w:val="28"/>
        </w:rPr>
        <w:t xml:space="preserve"> - работниками </w:t>
      </w:r>
      <w:r w:rsidR="00B456A3" w:rsidRPr="00243EBA">
        <w:rPr>
          <w:rFonts w:ascii="Times New Roman" w:hAnsi="Times New Roman" w:cs="Times New Roman"/>
          <w:sz w:val="28"/>
          <w:szCs w:val="28"/>
        </w:rPr>
        <w:t>Учреждения</w:t>
      </w:r>
      <w:r w:rsidRPr="00243EBA">
        <w:rPr>
          <w:rFonts w:ascii="Times New Roman" w:hAnsi="Times New Roman" w:cs="Times New Roman"/>
          <w:sz w:val="28"/>
          <w:szCs w:val="28"/>
        </w:rPr>
        <w:t>;</w:t>
      </w:r>
    </w:p>
    <w:p w:rsidR="00A63B60" w:rsidRPr="00243EBA" w:rsidRDefault="00A63B60" w:rsidP="00536790">
      <w:pPr>
        <w:tabs>
          <w:tab w:val="left" w:pos="28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3EBA">
        <w:rPr>
          <w:rFonts w:ascii="Times New Roman" w:hAnsi="Times New Roman" w:cs="Times New Roman"/>
          <w:sz w:val="28"/>
          <w:szCs w:val="28"/>
        </w:rPr>
        <w:lastRenderedPageBreak/>
        <w:t xml:space="preserve"> - заинтересованными органами, органами местного самоуправления;</w:t>
      </w:r>
    </w:p>
    <w:p w:rsidR="00A63B60" w:rsidRPr="00243EBA" w:rsidRDefault="00A63B60" w:rsidP="00536790">
      <w:pPr>
        <w:tabs>
          <w:tab w:val="left" w:pos="28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3EBA">
        <w:rPr>
          <w:rFonts w:ascii="Times New Roman" w:hAnsi="Times New Roman" w:cs="Times New Roman"/>
          <w:sz w:val="28"/>
          <w:szCs w:val="28"/>
        </w:rPr>
        <w:t xml:space="preserve"> - членами Совета в выборном составе, включая представителя Учредителя и директора </w:t>
      </w:r>
      <w:r w:rsidR="00B456A3" w:rsidRPr="00243EBA">
        <w:rPr>
          <w:rFonts w:ascii="Times New Roman" w:hAnsi="Times New Roman" w:cs="Times New Roman"/>
          <w:sz w:val="28"/>
          <w:szCs w:val="28"/>
        </w:rPr>
        <w:t>Учреждения</w:t>
      </w:r>
      <w:r w:rsidRPr="00243EBA">
        <w:rPr>
          <w:rFonts w:ascii="Times New Roman" w:hAnsi="Times New Roman" w:cs="Times New Roman"/>
          <w:sz w:val="28"/>
          <w:szCs w:val="28"/>
        </w:rPr>
        <w:t>.</w:t>
      </w:r>
    </w:p>
    <w:p w:rsidR="00A63B60" w:rsidRPr="00243EBA" w:rsidRDefault="00A63B60" w:rsidP="00536790">
      <w:pPr>
        <w:tabs>
          <w:tab w:val="left" w:pos="28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3EBA">
        <w:rPr>
          <w:rFonts w:ascii="Times New Roman" w:hAnsi="Times New Roman" w:cs="Times New Roman"/>
          <w:sz w:val="28"/>
          <w:szCs w:val="28"/>
        </w:rPr>
        <w:t>Допускается самовыдвижение кандидатов в кооптируемые члены Совета. Все предложения вносятся в письменном виде (в форме письма, с обоснованием предложения, в форме записи в протокол заседания Совета или личного заявления).</w:t>
      </w:r>
    </w:p>
    <w:p w:rsidR="00A63B60" w:rsidRPr="00243EBA" w:rsidRDefault="00A63B60" w:rsidP="00536790">
      <w:pPr>
        <w:tabs>
          <w:tab w:val="left" w:pos="28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3EBA">
        <w:rPr>
          <w:rFonts w:ascii="Times New Roman" w:hAnsi="Times New Roman" w:cs="Times New Roman"/>
          <w:sz w:val="28"/>
          <w:szCs w:val="28"/>
        </w:rPr>
        <w:t>2.</w:t>
      </w:r>
      <w:r w:rsidR="00243EBA">
        <w:rPr>
          <w:rFonts w:ascii="Times New Roman" w:hAnsi="Times New Roman" w:cs="Times New Roman"/>
          <w:sz w:val="28"/>
          <w:szCs w:val="28"/>
        </w:rPr>
        <w:t>3</w:t>
      </w:r>
      <w:r w:rsidRPr="00243EBA">
        <w:rPr>
          <w:rFonts w:ascii="Times New Roman" w:hAnsi="Times New Roman" w:cs="Times New Roman"/>
          <w:sz w:val="28"/>
          <w:szCs w:val="28"/>
        </w:rPr>
        <w:t xml:space="preserve">.  Во всех случаях требуется предварительное согласие кандидата на избрание и работу кооптируемым членом Совета </w:t>
      </w:r>
      <w:r w:rsidR="00B456A3" w:rsidRPr="00243EBA">
        <w:rPr>
          <w:rFonts w:ascii="Times New Roman" w:hAnsi="Times New Roman" w:cs="Times New Roman"/>
          <w:sz w:val="28"/>
          <w:szCs w:val="28"/>
        </w:rPr>
        <w:t>Учреждения</w:t>
      </w:r>
      <w:r w:rsidRPr="00243EBA">
        <w:rPr>
          <w:rFonts w:ascii="Times New Roman" w:hAnsi="Times New Roman" w:cs="Times New Roman"/>
          <w:sz w:val="28"/>
          <w:szCs w:val="28"/>
        </w:rPr>
        <w:t>.</w:t>
      </w:r>
    </w:p>
    <w:p w:rsidR="00243EBA" w:rsidRPr="00243EBA" w:rsidRDefault="00A63B60" w:rsidP="0053679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3EBA">
        <w:rPr>
          <w:rFonts w:ascii="Times New Roman" w:hAnsi="Times New Roman" w:cs="Times New Roman"/>
          <w:sz w:val="28"/>
          <w:szCs w:val="28"/>
        </w:rPr>
        <w:t>2.</w:t>
      </w:r>
      <w:r w:rsidR="00243EBA">
        <w:rPr>
          <w:rFonts w:ascii="Times New Roman" w:hAnsi="Times New Roman" w:cs="Times New Roman"/>
          <w:sz w:val="28"/>
          <w:szCs w:val="28"/>
        </w:rPr>
        <w:t>4</w:t>
      </w:r>
      <w:r w:rsidRPr="00243EBA">
        <w:rPr>
          <w:rFonts w:ascii="Times New Roman" w:hAnsi="Times New Roman" w:cs="Times New Roman"/>
          <w:sz w:val="28"/>
          <w:szCs w:val="28"/>
        </w:rPr>
        <w:t xml:space="preserve">. </w:t>
      </w:r>
      <w:r w:rsidR="00243EBA" w:rsidRPr="00243EBA">
        <w:rPr>
          <w:rFonts w:ascii="Times New Roman" w:hAnsi="Times New Roman" w:cs="Times New Roman"/>
          <w:sz w:val="28"/>
          <w:szCs w:val="28"/>
        </w:rPr>
        <w:t>Кандидатуры лиц, предложенных для включения путем кооптации в члены Управляющего совета образовательного учреждения органом, осуществляющим отдельные функции учредителя, рассматриваются в первоочередном порядке.</w:t>
      </w:r>
    </w:p>
    <w:p w:rsidR="00A63B60" w:rsidRPr="00243EBA" w:rsidRDefault="00A63B60" w:rsidP="00243EBA">
      <w:pPr>
        <w:tabs>
          <w:tab w:val="left" w:pos="288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63B60" w:rsidRPr="00243EBA" w:rsidRDefault="00A63B60" w:rsidP="00243EBA">
      <w:pPr>
        <w:tabs>
          <w:tab w:val="left" w:pos="2880"/>
        </w:tabs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3EBA">
        <w:rPr>
          <w:rFonts w:ascii="Times New Roman" w:hAnsi="Times New Roman" w:cs="Times New Roman"/>
          <w:b/>
          <w:sz w:val="28"/>
          <w:szCs w:val="28"/>
        </w:rPr>
        <w:t>3. Процедура кооптации в члены Совета.</w:t>
      </w:r>
    </w:p>
    <w:p w:rsidR="00A63B60" w:rsidRPr="00243EBA" w:rsidRDefault="00A63B60" w:rsidP="00536790">
      <w:pPr>
        <w:tabs>
          <w:tab w:val="left" w:pos="28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3EBA">
        <w:rPr>
          <w:rFonts w:ascii="Times New Roman" w:hAnsi="Times New Roman" w:cs="Times New Roman"/>
          <w:sz w:val="28"/>
          <w:szCs w:val="28"/>
        </w:rPr>
        <w:t>3.1. Кооптация в члены Совета производится на заседании Совета при кворуме не менее 2/3 от состава Совета путем избрания кооптируемых членов из числа предлагаемых кандидатов, указанных в списке.</w:t>
      </w:r>
    </w:p>
    <w:p w:rsidR="00A63B60" w:rsidRPr="00243EBA" w:rsidRDefault="00A63B60" w:rsidP="00536790">
      <w:pPr>
        <w:tabs>
          <w:tab w:val="left" w:pos="28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3EBA">
        <w:rPr>
          <w:rFonts w:ascii="Times New Roman" w:hAnsi="Times New Roman" w:cs="Times New Roman"/>
          <w:sz w:val="28"/>
          <w:szCs w:val="28"/>
        </w:rPr>
        <w:t>3.2. Присутствие кандидата на заседании Совета необязательно. В случае присутствия кандидата на заседании Совета, ему не могут задаваться вопросы, ответ на которые раскрывает персональные данные кандидата.</w:t>
      </w:r>
    </w:p>
    <w:p w:rsidR="00243EBA" w:rsidRPr="00243EBA" w:rsidRDefault="00243EBA" w:rsidP="0053679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3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3.3. Сведения обо всех кандидатах вносятся в протокол заседания Совета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приложением</w:t>
      </w:r>
      <w:r w:rsidRPr="00243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личного заявления – согласия кандидата кооптироваться вчлены Совета Учреждения, выраженного вписьменной форме, а от юридических лиц, - с приложениемуполномочивающих документов (доверенностей) от организаций.</w:t>
      </w:r>
    </w:p>
    <w:p w:rsidR="00A63B60" w:rsidRPr="00243EBA" w:rsidRDefault="00A63B60" w:rsidP="00536790">
      <w:pPr>
        <w:tabs>
          <w:tab w:val="left" w:pos="28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3EBA">
        <w:rPr>
          <w:rFonts w:ascii="Times New Roman" w:hAnsi="Times New Roman" w:cs="Times New Roman"/>
          <w:sz w:val="28"/>
          <w:szCs w:val="28"/>
        </w:rPr>
        <w:t>3.</w:t>
      </w:r>
      <w:r w:rsidR="00243EBA">
        <w:rPr>
          <w:rFonts w:ascii="Times New Roman" w:hAnsi="Times New Roman" w:cs="Times New Roman"/>
          <w:sz w:val="28"/>
          <w:szCs w:val="28"/>
        </w:rPr>
        <w:t>4</w:t>
      </w:r>
      <w:r w:rsidRPr="00243EBA">
        <w:rPr>
          <w:rFonts w:ascii="Times New Roman" w:hAnsi="Times New Roman" w:cs="Times New Roman"/>
          <w:sz w:val="28"/>
          <w:szCs w:val="28"/>
        </w:rPr>
        <w:t xml:space="preserve">. Голосование членов Совета по кандидатурам проводится открытым голосованием, </w:t>
      </w:r>
      <w:r w:rsidR="00536790" w:rsidRPr="00243EBA">
        <w:rPr>
          <w:rFonts w:ascii="Times New Roman" w:hAnsi="Times New Roman" w:cs="Times New Roman"/>
          <w:sz w:val="28"/>
          <w:szCs w:val="28"/>
        </w:rPr>
        <w:t>организуемым председателем</w:t>
      </w:r>
      <w:r w:rsidRPr="00243EBA">
        <w:rPr>
          <w:rFonts w:ascii="Times New Roman" w:hAnsi="Times New Roman" w:cs="Times New Roman"/>
          <w:sz w:val="28"/>
          <w:szCs w:val="28"/>
        </w:rPr>
        <w:t xml:space="preserve"> Совета.</w:t>
      </w:r>
    </w:p>
    <w:p w:rsidR="00A63B60" w:rsidRPr="00243EBA" w:rsidRDefault="00243EBA" w:rsidP="00536790">
      <w:pPr>
        <w:tabs>
          <w:tab w:val="left" w:pos="28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</w:t>
      </w:r>
      <w:r w:rsidR="00A63B60" w:rsidRPr="00243EBA">
        <w:rPr>
          <w:rFonts w:ascii="Times New Roman" w:hAnsi="Times New Roman" w:cs="Times New Roman"/>
          <w:sz w:val="28"/>
          <w:szCs w:val="28"/>
        </w:rPr>
        <w:t>. Кандидаты считаются кооптированными в члены Совета, если за них подано абсолютное большинство голосов (более половины присутствующих на заседании членов Совета).</w:t>
      </w:r>
    </w:p>
    <w:p w:rsidR="00243EBA" w:rsidRPr="00243EBA" w:rsidRDefault="00243EBA" w:rsidP="0053679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3.6</w:t>
      </w:r>
      <w:r w:rsidR="00A63B60" w:rsidRPr="00243EBA">
        <w:rPr>
          <w:rFonts w:ascii="Times New Roman" w:hAnsi="Times New Roman" w:cs="Times New Roman"/>
          <w:sz w:val="28"/>
          <w:szCs w:val="28"/>
        </w:rPr>
        <w:t xml:space="preserve">. </w:t>
      </w:r>
      <w:r w:rsidRPr="00243EBA">
        <w:rPr>
          <w:rFonts w:ascii="Times New Roman" w:hAnsi="Times New Roman" w:cs="Times New Roman"/>
          <w:sz w:val="28"/>
          <w:szCs w:val="28"/>
        </w:rPr>
        <w:t>Итоги голосования заносятся в протокол заседания Управляющего совета. Протоколы направляются руководителю Учреждения, при необходимости в орган, осуществляющий отдельные функции учредителя.</w:t>
      </w:r>
    </w:p>
    <w:p w:rsidR="00A63B60" w:rsidRPr="00243EBA" w:rsidRDefault="00243EBA" w:rsidP="00536790">
      <w:pPr>
        <w:tabs>
          <w:tab w:val="left" w:pos="28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3.7</w:t>
      </w:r>
      <w:r w:rsidR="00A63B60" w:rsidRPr="00243EBA">
        <w:rPr>
          <w:rFonts w:ascii="Times New Roman" w:hAnsi="Times New Roman" w:cs="Times New Roman"/>
          <w:sz w:val="28"/>
          <w:szCs w:val="28"/>
        </w:rPr>
        <w:t>. Замещение выбывших кооптированных членов Совета производится по общим правилам в соответствии с настоящим Положением.</w:t>
      </w:r>
    </w:p>
    <w:p w:rsidR="00243EBA" w:rsidRPr="00243EBA" w:rsidRDefault="00243EBA" w:rsidP="00243EBA">
      <w:pPr>
        <w:tabs>
          <w:tab w:val="left" w:pos="288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3EBA" w:rsidRPr="00243EBA" w:rsidRDefault="00243EBA" w:rsidP="00243EB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3679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4.</w:t>
      </w:r>
      <w:r w:rsidRPr="00243E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Прекращение полномочий кооптированного члена из Совета.</w:t>
      </w:r>
    </w:p>
    <w:p w:rsidR="00243EBA" w:rsidRPr="00243EBA" w:rsidRDefault="00536790" w:rsidP="00243EB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243EBA" w:rsidRPr="00243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.1.Кооптированный член Совета общеобразовательного учреждения вправе влюбой момент прекратить свои полномочия, письменно уведомив о томПредседателя Совета.</w:t>
      </w:r>
    </w:p>
    <w:p w:rsidR="00243EBA" w:rsidRPr="00243EBA" w:rsidRDefault="00536790" w:rsidP="0053679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243EBA" w:rsidRPr="00243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.2.Кооптированный член Совета может быть выведен из состава Совета вслучае, если стали известны обстоятельства, препятствующие согласнонастоящему Положению продолжению работы в составе Совета, а </w:t>
      </w:r>
      <w:bookmarkStart w:id="0" w:name="_GoBack"/>
      <w:bookmarkEnd w:id="0"/>
      <w:r w:rsidRPr="00243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также</w:t>
      </w:r>
      <w:r w:rsidR="00243EBA" w:rsidRPr="00243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вслучае двух пропусков без уважительных причин заседаний Совета, окоторых он был надлежащим образом уведомлен.</w:t>
      </w:r>
    </w:p>
    <w:p w:rsidR="00243EBA" w:rsidRPr="00243EBA" w:rsidRDefault="00536790" w:rsidP="00243EB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243EBA" w:rsidRPr="00243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.3.В случае пропуска заседания Совета по уважительной причине, членСовета обязан заранее известить о причине своего пропуска лицо,организующее работу Совета, с тем, чтобы эта информация была доведенадо сведения Совета на заседании.</w:t>
      </w:r>
    </w:p>
    <w:p w:rsidR="00243EBA" w:rsidRPr="00243EBA" w:rsidRDefault="00536790" w:rsidP="00243EB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="00243EBA" w:rsidRPr="00243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4.Решение об отстранении от обязанностей влечет за собой выход из составаСовета и принимается Советом. Выписка из протокола Совета обисключении члена Совета направляется органу управления образованиемнезамедлительно для регистрации.</w:t>
      </w:r>
    </w:p>
    <w:p w:rsidR="00243EBA" w:rsidRPr="00243EBA" w:rsidRDefault="00536790" w:rsidP="00243EB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="00243EBA" w:rsidRPr="00243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5.Об открытии вакансии кооптированного члена Совета обязаныпредставить в недельный срок всех заинтересованных (участвующих вформировании Совета) лиц и организаций с сообщением о ближайшемзаседании Совета, на котором будет рассмотрен вопрос о замещениивакансии, и предложением выдвинуть кандидатуру, соответствующуюквалификационным требованиям, предъявляемым к кооптированнымчленам Совета.</w:t>
      </w:r>
    </w:p>
    <w:p w:rsidR="00243EBA" w:rsidRDefault="00243EBA" w:rsidP="00A63B60">
      <w:pPr>
        <w:tabs>
          <w:tab w:val="left" w:pos="2880"/>
        </w:tabs>
      </w:pPr>
    </w:p>
    <w:p w:rsidR="00243EBA" w:rsidRPr="00E815D3" w:rsidRDefault="00243EBA" w:rsidP="00A63B60">
      <w:pPr>
        <w:tabs>
          <w:tab w:val="left" w:pos="2880"/>
        </w:tabs>
      </w:pPr>
    </w:p>
    <w:p w:rsidR="00A63B60" w:rsidRPr="00E815D3" w:rsidRDefault="00A63B60" w:rsidP="00A63B60">
      <w:pPr>
        <w:jc w:val="center"/>
        <w:rPr>
          <w:b/>
        </w:rPr>
      </w:pPr>
    </w:p>
    <w:p w:rsidR="00A63B60" w:rsidRPr="00E815D3" w:rsidRDefault="00A63B60" w:rsidP="00A63B60">
      <w:pPr>
        <w:rPr>
          <w:b/>
        </w:rPr>
      </w:pPr>
    </w:p>
    <w:p w:rsidR="001F2F23" w:rsidRDefault="001F2F23" w:rsidP="001F2F23">
      <w:pPr>
        <w:spacing w:after="0" w:line="240" w:lineRule="auto"/>
      </w:pPr>
    </w:p>
    <w:p w:rsidR="00F73376" w:rsidRDefault="00F73376"/>
    <w:p w:rsidR="00A97018" w:rsidRDefault="00A97018"/>
    <w:p w:rsidR="00A97018" w:rsidRDefault="00A97018"/>
    <w:p w:rsidR="00A97018" w:rsidRDefault="00A97018"/>
    <w:p w:rsidR="00A97018" w:rsidRDefault="00A97018"/>
    <w:p w:rsidR="00A97018" w:rsidRDefault="00A97018"/>
    <w:p w:rsidR="00A97018" w:rsidRDefault="00A97018"/>
    <w:p w:rsidR="00A97018" w:rsidRDefault="00A97018"/>
    <w:p w:rsidR="00A97018" w:rsidRDefault="00A97018"/>
    <w:p w:rsidR="00A97018" w:rsidRDefault="00A97018"/>
    <w:p w:rsidR="00A97018" w:rsidRDefault="00A97018"/>
    <w:p w:rsidR="00A97018" w:rsidRDefault="00A97018"/>
    <w:p w:rsidR="00A97018" w:rsidRDefault="00A97018"/>
    <w:p w:rsidR="00A97018" w:rsidRDefault="00A97018"/>
    <w:p w:rsidR="00A97018" w:rsidRDefault="00A97018"/>
    <w:p w:rsidR="00A97018" w:rsidRDefault="00A97018">
      <w:r>
        <w:rPr>
          <w:noProof/>
          <w:lang w:eastAsia="ru-RU"/>
        </w:rPr>
        <w:lastRenderedPageBreak/>
        <w:drawing>
          <wp:inline distT="0" distB="0" distL="0" distR="0">
            <wp:extent cx="6210300" cy="8781001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81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7018" w:rsidSect="006B5202">
      <w:footerReference w:type="default" r:id="rId8"/>
      <w:pgSz w:w="11906" w:h="16838"/>
      <w:pgMar w:top="1134" w:right="850" w:bottom="993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0DA9" w:rsidRDefault="000F0DA9" w:rsidP="00C02947">
      <w:pPr>
        <w:spacing w:after="0" w:line="240" w:lineRule="auto"/>
      </w:pPr>
      <w:r>
        <w:separator/>
      </w:r>
    </w:p>
  </w:endnote>
  <w:endnote w:type="continuationSeparator" w:id="1">
    <w:p w:rsidR="000F0DA9" w:rsidRDefault="000F0DA9" w:rsidP="00C029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21260447"/>
      <w:docPartObj>
        <w:docPartGallery w:val="Page Numbers (Bottom of Page)"/>
        <w:docPartUnique/>
      </w:docPartObj>
    </w:sdtPr>
    <w:sdtContent>
      <w:p w:rsidR="00843B67" w:rsidRDefault="00B230BD">
        <w:pPr>
          <w:pStyle w:val="a3"/>
          <w:jc w:val="right"/>
        </w:pPr>
        <w:r>
          <w:fldChar w:fldCharType="begin"/>
        </w:r>
        <w:r w:rsidR="001E6836">
          <w:instrText>PAGE   \* MERGEFORMAT</w:instrText>
        </w:r>
        <w:r>
          <w:fldChar w:fldCharType="separate"/>
        </w:r>
        <w:r w:rsidR="00A97018">
          <w:rPr>
            <w:noProof/>
          </w:rPr>
          <w:t>5</w:t>
        </w:r>
        <w:r>
          <w:fldChar w:fldCharType="end"/>
        </w:r>
      </w:p>
    </w:sdtContent>
  </w:sdt>
  <w:p w:rsidR="00843B67" w:rsidRDefault="000F0DA9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0DA9" w:rsidRDefault="000F0DA9" w:rsidP="00C02947">
      <w:pPr>
        <w:spacing w:after="0" w:line="240" w:lineRule="auto"/>
      </w:pPr>
      <w:r>
        <w:separator/>
      </w:r>
    </w:p>
  </w:footnote>
  <w:footnote w:type="continuationSeparator" w:id="1">
    <w:p w:rsidR="000F0DA9" w:rsidRDefault="000F0DA9" w:rsidP="00C0294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F2F23"/>
    <w:rsid w:val="000F0DA9"/>
    <w:rsid w:val="001E6836"/>
    <w:rsid w:val="001F2F23"/>
    <w:rsid w:val="00243EBA"/>
    <w:rsid w:val="00536790"/>
    <w:rsid w:val="006D5159"/>
    <w:rsid w:val="007517C6"/>
    <w:rsid w:val="0093425C"/>
    <w:rsid w:val="00A63B60"/>
    <w:rsid w:val="00A8655B"/>
    <w:rsid w:val="00A97018"/>
    <w:rsid w:val="00B230BD"/>
    <w:rsid w:val="00B456A3"/>
    <w:rsid w:val="00C02947"/>
    <w:rsid w:val="00D73931"/>
    <w:rsid w:val="00F733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F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1F2F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1F2F23"/>
  </w:style>
  <w:style w:type="table" w:styleId="a5">
    <w:name w:val="Table Grid"/>
    <w:basedOn w:val="a1"/>
    <w:uiPriority w:val="39"/>
    <w:rsid w:val="00A63B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A970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970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003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9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4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1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7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871</Words>
  <Characters>4969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айнур айнур</dc:creator>
  <cp:lastModifiedBy>admin</cp:lastModifiedBy>
  <cp:revision>2</cp:revision>
  <dcterms:created xsi:type="dcterms:W3CDTF">2019-07-05T11:56:00Z</dcterms:created>
  <dcterms:modified xsi:type="dcterms:W3CDTF">2019-07-05T11:56:00Z</dcterms:modified>
</cp:coreProperties>
</file>