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F1156" w14:textId="5F503B3F" w:rsidR="00C55020" w:rsidRPr="000C70CE" w:rsidRDefault="00C55020" w:rsidP="00DE6514">
      <w:pPr>
        <w:ind w:left="-567" w:firstLine="567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>Муниципальное бюджетное</w:t>
      </w:r>
      <w:r w:rsidRPr="000C70CE">
        <w:rPr>
          <w:b/>
          <w:bCs/>
          <w:sz w:val="30"/>
          <w:szCs w:val="30"/>
        </w:rPr>
        <w:t xml:space="preserve"> общеобразовательное учреждение </w:t>
      </w:r>
      <w:r>
        <w:rPr>
          <w:b/>
          <w:bCs/>
          <w:sz w:val="30"/>
          <w:szCs w:val="30"/>
        </w:rPr>
        <w:t>«</w:t>
      </w:r>
      <w:r w:rsidR="00A82450">
        <w:rPr>
          <w:b/>
          <w:bCs/>
          <w:sz w:val="30"/>
          <w:szCs w:val="30"/>
        </w:rPr>
        <w:t>Лицей № 107</w:t>
      </w:r>
      <w:r>
        <w:rPr>
          <w:b/>
          <w:bCs/>
          <w:sz w:val="30"/>
          <w:szCs w:val="30"/>
        </w:rPr>
        <w:t>» городского</w:t>
      </w:r>
      <w:r w:rsidRPr="000C70CE">
        <w:rPr>
          <w:b/>
          <w:bCs/>
          <w:sz w:val="30"/>
          <w:szCs w:val="30"/>
        </w:rPr>
        <w:t xml:space="preserve"> округа</w:t>
      </w:r>
      <w:r>
        <w:rPr>
          <w:b/>
          <w:bCs/>
          <w:sz w:val="30"/>
          <w:szCs w:val="30"/>
        </w:rPr>
        <w:t xml:space="preserve"> город Уфа Республики Башкортостан</w:t>
      </w:r>
    </w:p>
    <w:p w14:paraId="6D98DEB1" w14:textId="77777777" w:rsidR="00C55020" w:rsidRDefault="00C55020" w:rsidP="00DE6514">
      <w:pPr>
        <w:ind w:left="-567" w:firstLine="567"/>
        <w:rPr>
          <w:b/>
          <w:bCs/>
          <w:i/>
          <w:iCs/>
          <w:sz w:val="32"/>
          <w:szCs w:val="32"/>
        </w:rPr>
      </w:pPr>
    </w:p>
    <w:p w14:paraId="1CA40CF6" w14:textId="77777777" w:rsidR="00C55020" w:rsidRPr="0001380B" w:rsidRDefault="00C55020" w:rsidP="00DE6514">
      <w:pPr>
        <w:ind w:left="-567" w:firstLine="567"/>
        <w:rPr>
          <w:b/>
          <w:bCs/>
          <w:i/>
          <w:iCs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69"/>
        <w:gridCol w:w="4692"/>
      </w:tblGrid>
      <w:tr w:rsidR="00C55020" w:rsidRPr="0055542F" w14:paraId="5AF54268" w14:textId="77777777">
        <w:tc>
          <w:tcPr>
            <w:tcW w:w="4785" w:type="dxa"/>
          </w:tcPr>
          <w:p w14:paraId="5C91F921" w14:textId="77777777" w:rsidR="00C55020" w:rsidRPr="0055542F" w:rsidRDefault="00C55020" w:rsidP="00136A2F">
            <w:pPr>
              <w:jc w:val="both"/>
              <w:rPr>
                <w:b/>
                <w:bCs/>
              </w:rPr>
            </w:pPr>
            <w:r w:rsidRPr="0055542F">
              <w:rPr>
                <w:b/>
                <w:bCs/>
              </w:rPr>
              <w:t xml:space="preserve">Согласовано </w:t>
            </w:r>
          </w:p>
          <w:p w14:paraId="670F56EE" w14:textId="77777777" w:rsidR="00C55020" w:rsidRPr="0055542F" w:rsidRDefault="00C55020" w:rsidP="00136A2F">
            <w:pPr>
              <w:jc w:val="both"/>
            </w:pPr>
            <w:r w:rsidRPr="0055542F">
              <w:t>Проректор по на</w:t>
            </w:r>
            <w:r>
              <w:t>учной и инновационной работе ГА</w:t>
            </w:r>
            <w:r w:rsidRPr="0055542F">
              <w:t>У ДПО ИРО РБ</w:t>
            </w:r>
          </w:p>
          <w:p w14:paraId="5286D089" w14:textId="77777777" w:rsidR="00C55020" w:rsidRPr="0055542F" w:rsidRDefault="00C55020" w:rsidP="00136A2F">
            <w:pPr>
              <w:jc w:val="both"/>
            </w:pPr>
          </w:p>
          <w:p w14:paraId="18FAFD13" w14:textId="77777777" w:rsidR="00C55020" w:rsidRDefault="00C55020" w:rsidP="00136A2F">
            <w:pPr>
              <w:jc w:val="both"/>
            </w:pPr>
            <w:r>
              <w:t>__</w:t>
            </w:r>
            <w:r w:rsidRPr="0055542F">
              <w:t>______</w:t>
            </w:r>
            <w:proofErr w:type="spellStart"/>
            <w:r>
              <w:t>С.И.Насырова</w:t>
            </w:r>
            <w:proofErr w:type="spellEnd"/>
          </w:p>
          <w:p w14:paraId="6FCB8B8E" w14:textId="77777777" w:rsidR="00C55020" w:rsidRPr="0055542F" w:rsidRDefault="00C55020" w:rsidP="00136A2F">
            <w:pPr>
              <w:jc w:val="both"/>
            </w:pPr>
            <w:r>
              <w:t>«_____»____________2021 г.</w:t>
            </w:r>
          </w:p>
        </w:tc>
        <w:tc>
          <w:tcPr>
            <w:tcW w:w="4713" w:type="dxa"/>
          </w:tcPr>
          <w:p w14:paraId="6EB5B5A1" w14:textId="77777777" w:rsidR="00C55020" w:rsidRPr="0055542F" w:rsidRDefault="00C55020" w:rsidP="00136A2F">
            <w:pPr>
              <w:tabs>
                <w:tab w:val="left" w:pos="5670"/>
              </w:tabs>
            </w:pPr>
            <w:r w:rsidRPr="0055542F">
              <w:t>Рассмотрено на Научно</w:t>
            </w:r>
            <w:r>
              <w:t>-методическом совете ГА</w:t>
            </w:r>
            <w:r w:rsidRPr="0055542F">
              <w:t>У ДПО ИРО РБ</w:t>
            </w:r>
          </w:p>
          <w:p w14:paraId="4C05C2D2" w14:textId="77777777" w:rsidR="00C55020" w:rsidRPr="0055542F" w:rsidRDefault="00C55020" w:rsidP="00136A2F">
            <w:pPr>
              <w:tabs>
                <w:tab w:val="left" w:pos="5670"/>
              </w:tabs>
            </w:pPr>
          </w:p>
          <w:p w14:paraId="140FCA55" w14:textId="77777777" w:rsidR="00C55020" w:rsidRPr="0055542F" w:rsidRDefault="00C55020" w:rsidP="00136A2F">
            <w:pPr>
              <w:tabs>
                <w:tab w:val="left" w:pos="5670"/>
              </w:tabs>
            </w:pPr>
          </w:p>
          <w:p w14:paraId="3CD1E2C4" w14:textId="77777777" w:rsidR="00C55020" w:rsidRPr="0055542F" w:rsidRDefault="00C55020" w:rsidP="00136A2F">
            <w:pPr>
              <w:tabs>
                <w:tab w:val="left" w:pos="5670"/>
              </w:tabs>
            </w:pPr>
            <w:r w:rsidRPr="0055542F">
              <w:t>Протокол № «    »  от «</w:t>
            </w:r>
            <w:r>
              <w:t>__»_________</w:t>
            </w:r>
            <w:r w:rsidRPr="0055542F">
              <w:t>20</w:t>
            </w:r>
            <w:r>
              <w:t>21</w:t>
            </w:r>
            <w:r w:rsidRPr="0055542F">
              <w:t>г.</w:t>
            </w:r>
          </w:p>
        </w:tc>
      </w:tr>
    </w:tbl>
    <w:p w14:paraId="0E017B62" w14:textId="77777777" w:rsidR="00C55020" w:rsidRDefault="00C55020" w:rsidP="00DE6514">
      <w:pPr>
        <w:pStyle w:val="a6"/>
        <w:tabs>
          <w:tab w:val="left" w:pos="5670"/>
        </w:tabs>
        <w:ind w:firstLine="5245"/>
        <w:jc w:val="left"/>
      </w:pPr>
    </w:p>
    <w:p w14:paraId="69E70BC8" w14:textId="77777777" w:rsidR="00C55020" w:rsidRDefault="00C55020" w:rsidP="00DE6514">
      <w:pPr>
        <w:pStyle w:val="a6"/>
        <w:tabs>
          <w:tab w:val="left" w:pos="5670"/>
        </w:tabs>
        <w:ind w:firstLine="5245"/>
        <w:jc w:val="left"/>
      </w:pPr>
    </w:p>
    <w:p w14:paraId="5FBBE5CD" w14:textId="77777777" w:rsidR="00C55020" w:rsidRPr="00A87CFA" w:rsidRDefault="00C55020" w:rsidP="00DE6514">
      <w:pPr>
        <w:tabs>
          <w:tab w:val="left" w:pos="5670"/>
        </w:tabs>
      </w:pPr>
      <w:r w:rsidRPr="00A87CFA">
        <w:tab/>
      </w:r>
      <w:r w:rsidRPr="00A87CFA">
        <w:tab/>
      </w:r>
      <w:r w:rsidRPr="00A87CFA">
        <w:tab/>
      </w:r>
    </w:p>
    <w:p w14:paraId="466BC3C3" w14:textId="77777777" w:rsidR="00C55020" w:rsidRPr="0001380B" w:rsidRDefault="00C55020" w:rsidP="00DE6514">
      <w:pPr>
        <w:ind w:left="-567" w:firstLine="567"/>
        <w:jc w:val="center"/>
      </w:pPr>
    </w:p>
    <w:p w14:paraId="2F41E4F6" w14:textId="77777777" w:rsidR="00C55020" w:rsidRDefault="00C55020" w:rsidP="00DE6514">
      <w:pPr>
        <w:ind w:left="-567" w:firstLine="567"/>
        <w:jc w:val="center"/>
        <w:rPr>
          <w:sz w:val="40"/>
          <w:szCs w:val="40"/>
        </w:rPr>
      </w:pPr>
      <w:r w:rsidRPr="0001380B">
        <w:rPr>
          <w:sz w:val="40"/>
          <w:szCs w:val="40"/>
        </w:rPr>
        <w:t>Программа</w:t>
      </w:r>
      <w:r>
        <w:rPr>
          <w:sz w:val="40"/>
          <w:szCs w:val="40"/>
        </w:rPr>
        <w:t xml:space="preserve"> </w:t>
      </w:r>
    </w:p>
    <w:p w14:paraId="0DF97209" w14:textId="77777777" w:rsidR="00C55020" w:rsidRPr="000C70CE" w:rsidRDefault="00C55020" w:rsidP="00DE6514">
      <w:pPr>
        <w:ind w:left="-567" w:firstLine="567"/>
        <w:jc w:val="center"/>
        <w:rPr>
          <w:sz w:val="40"/>
          <w:szCs w:val="40"/>
        </w:rPr>
      </w:pPr>
      <w:r>
        <w:rPr>
          <w:sz w:val="36"/>
          <w:szCs w:val="36"/>
        </w:rPr>
        <w:t>деятельности инновационной</w:t>
      </w:r>
      <w:r w:rsidRPr="0001380B">
        <w:rPr>
          <w:sz w:val="36"/>
          <w:szCs w:val="36"/>
        </w:rPr>
        <w:t xml:space="preserve"> площадки</w:t>
      </w:r>
    </w:p>
    <w:p w14:paraId="35986D61" w14:textId="77777777" w:rsidR="00C55020" w:rsidRDefault="00C55020" w:rsidP="00DE6514">
      <w:pPr>
        <w:ind w:left="-567" w:firstLine="567"/>
        <w:jc w:val="center"/>
        <w:rPr>
          <w:sz w:val="36"/>
          <w:szCs w:val="36"/>
        </w:rPr>
      </w:pPr>
    </w:p>
    <w:p w14:paraId="33A8FF3A" w14:textId="77777777" w:rsidR="00C55020" w:rsidRPr="0001380B" w:rsidRDefault="00C55020" w:rsidP="00DE6514">
      <w:pPr>
        <w:ind w:left="-567"/>
        <w:jc w:val="center"/>
        <w:rPr>
          <w:sz w:val="36"/>
          <w:szCs w:val="36"/>
        </w:rPr>
      </w:pPr>
    </w:p>
    <w:p w14:paraId="75541781" w14:textId="77777777" w:rsidR="00C55020" w:rsidRPr="00FC2D99" w:rsidRDefault="00C55020" w:rsidP="00FC2D99">
      <w:pPr>
        <w:jc w:val="center"/>
        <w:rPr>
          <w:b/>
          <w:bCs/>
          <w:sz w:val="32"/>
          <w:szCs w:val="32"/>
        </w:rPr>
      </w:pPr>
      <w:r w:rsidRPr="0001380B">
        <w:rPr>
          <w:b/>
          <w:bCs/>
          <w:sz w:val="36"/>
          <w:szCs w:val="36"/>
        </w:rPr>
        <w:t>Тема:</w:t>
      </w:r>
      <w:r>
        <w:rPr>
          <w:b/>
          <w:bCs/>
          <w:sz w:val="36"/>
          <w:szCs w:val="36"/>
        </w:rPr>
        <w:t xml:space="preserve"> </w:t>
      </w:r>
      <w:r w:rsidRPr="00FC2D99">
        <w:rPr>
          <w:b/>
          <w:bCs/>
          <w:sz w:val="32"/>
          <w:szCs w:val="32"/>
        </w:rPr>
        <w:t xml:space="preserve">Формирование финансовой грамотности </w:t>
      </w:r>
    </w:p>
    <w:p w14:paraId="36169BFC" w14:textId="77777777" w:rsidR="00C55020" w:rsidRPr="00FC2D99" w:rsidRDefault="00C55020" w:rsidP="00FC2D99">
      <w:pPr>
        <w:jc w:val="center"/>
        <w:rPr>
          <w:b/>
          <w:bCs/>
          <w:sz w:val="32"/>
          <w:szCs w:val="32"/>
        </w:rPr>
      </w:pPr>
      <w:r w:rsidRPr="00FC2D99">
        <w:rPr>
          <w:b/>
          <w:bCs/>
          <w:sz w:val="32"/>
          <w:szCs w:val="32"/>
        </w:rPr>
        <w:t xml:space="preserve">через </w:t>
      </w:r>
      <w:r>
        <w:rPr>
          <w:b/>
          <w:bCs/>
          <w:sz w:val="32"/>
          <w:szCs w:val="32"/>
        </w:rPr>
        <w:t xml:space="preserve">урочную и </w:t>
      </w:r>
      <w:r w:rsidRPr="00FC2D99">
        <w:rPr>
          <w:b/>
          <w:bCs/>
          <w:sz w:val="32"/>
          <w:szCs w:val="32"/>
        </w:rPr>
        <w:t>внеурочную деятельность</w:t>
      </w:r>
    </w:p>
    <w:p w14:paraId="1C6AF096" w14:textId="77777777" w:rsidR="00C55020" w:rsidRPr="0001380B" w:rsidRDefault="00C55020" w:rsidP="00DE6514">
      <w:pPr>
        <w:ind w:left="-567" w:firstLine="567"/>
        <w:jc w:val="center"/>
        <w:rPr>
          <w:sz w:val="36"/>
          <w:szCs w:val="36"/>
        </w:rPr>
      </w:pPr>
    </w:p>
    <w:p w14:paraId="4D9C5C65" w14:textId="77777777" w:rsidR="00C55020" w:rsidRPr="0001380B" w:rsidRDefault="00C55020" w:rsidP="00DE6514">
      <w:pPr>
        <w:ind w:left="-567" w:firstLine="567"/>
        <w:jc w:val="center"/>
        <w:rPr>
          <w:sz w:val="36"/>
          <w:szCs w:val="36"/>
        </w:rPr>
      </w:pPr>
    </w:p>
    <w:p w14:paraId="0291677C" w14:textId="77777777" w:rsidR="00C55020" w:rsidRPr="00AB511D" w:rsidRDefault="00C55020" w:rsidP="00DE6514">
      <w:pPr>
        <w:ind w:left="4678" w:firstLine="567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1"/>
      </w:tblGrid>
      <w:tr w:rsidR="00C55020" w:rsidRPr="008225B6" w14:paraId="6396CB8D" w14:textId="77777777" w:rsidTr="00C64EE4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1F3BBCE4" w14:textId="77777777" w:rsidR="00C55020" w:rsidRDefault="00C55020" w:rsidP="00752E7A">
            <w:pPr>
              <w:ind w:left="4678" w:firstLine="567"/>
              <w:jc w:val="center"/>
            </w:pPr>
          </w:p>
          <w:p w14:paraId="51CA3D30" w14:textId="77777777" w:rsidR="00C55020" w:rsidRDefault="00C55020" w:rsidP="00136A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Руководитель инновационной площадки:</w:t>
            </w:r>
          </w:p>
          <w:p w14:paraId="569A3A6B" w14:textId="69A7FE49" w:rsidR="00C55020" w:rsidRPr="00752E7A" w:rsidRDefault="00C55020" w:rsidP="00136A2F">
            <w:pPr>
              <w:jc w:val="both"/>
            </w:pPr>
            <w:r>
              <w:t xml:space="preserve">                                                  </w:t>
            </w:r>
            <w:proofErr w:type="spellStart"/>
            <w:r w:rsidR="00A82450">
              <w:t>О.В.Фахриева</w:t>
            </w:r>
            <w:proofErr w:type="spellEnd"/>
            <w:r w:rsidRPr="00752E7A">
              <w:t xml:space="preserve"> </w:t>
            </w:r>
          </w:p>
          <w:p w14:paraId="75C00EDB" w14:textId="6C4A599E" w:rsidR="00C55020" w:rsidRDefault="00C55020" w:rsidP="00136A2F">
            <w:pPr>
              <w:jc w:val="both"/>
            </w:pPr>
            <w:r>
              <w:t xml:space="preserve">                                                   </w:t>
            </w:r>
            <w:r w:rsidRPr="00752E7A">
              <w:t>директор МБОУ «</w:t>
            </w:r>
            <w:r w:rsidR="00A82450">
              <w:t>Лицей № 107</w:t>
            </w:r>
            <w:r w:rsidRPr="00752E7A">
              <w:t>»</w:t>
            </w:r>
          </w:p>
          <w:p w14:paraId="6406EEA7" w14:textId="77777777" w:rsidR="00C55020" w:rsidRDefault="00C55020" w:rsidP="00136A2F">
            <w:pPr>
              <w:jc w:val="both"/>
            </w:pPr>
          </w:p>
          <w:p w14:paraId="78FE69AF" w14:textId="77777777" w:rsidR="00C55020" w:rsidRDefault="00C55020" w:rsidP="00136A2F">
            <w:pPr>
              <w:jc w:val="both"/>
            </w:pPr>
          </w:p>
          <w:p w14:paraId="532969CA" w14:textId="77777777" w:rsidR="00C55020" w:rsidRPr="00752E7A" w:rsidRDefault="00C55020" w:rsidP="00136A2F">
            <w:pPr>
              <w:jc w:val="both"/>
            </w:pPr>
          </w:p>
          <w:p w14:paraId="76CC571A" w14:textId="77777777" w:rsidR="00C55020" w:rsidRDefault="00C55020" w:rsidP="00136A2F">
            <w:pPr>
              <w:jc w:val="both"/>
              <w:rPr>
                <w:b/>
                <w:bCs/>
              </w:rPr>
            </w:pPr>
          </w:p>
          <w:p w14:paraId="18366FCB" w14:textId="77777777" w:rsidR="00C55020" w:rsidRDefault="00C55020" w:rsidP="00136A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Научный р</w:t>
            </w:r>
            <w:r w:rsidRPr="008225B6">
              <w:rPr>
                <w:b/>
                <w:bCs/>
              </w:rPr>
              <w:t>уковод</w:t>
            </w:r>
            <w:r>
              <w:rPr>
                <w:b/>
                <w:bCs/>
              </w:rPr>
              <w:t>итель</w:t>
            </w:r>
            <w:r w:rsidRPr="008225B6">
              <w:rPr>
                <w:b/>
                <w:bCs/>
              </w:rPr>
              <w:t>:</w:t>
            </w:r>
          </w:p>
          <w:p w14:paraId="7B6B6F39" w14:textId="77777777" w:rsidR="00C55020" w:rsidRPr="008225B6" w:rsidRDefault="00C55020" w:rsidP="00752E7A">
            <w:pPr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 w:rsidRPr="00C76E1E">
              <w:rPr>
                <w:sz w:val="28"/>
                <w:szCs w:val="28"/>
              </w:rPr>
              <w:t>Е.Г.Ситдикова</w:t>
            </w:r>
            <w:proofErr w:type="spellEnd"/>
            <w:r w:rsidRPr="00C76E1E">
              <w:rPr>
                <w:sz w:val="28"/>
                <w:szCs w:val="28"/>
              </w:rPr>
              <w:t xml:space="preserve">, доцент, </w:t>
            </w:r>
            <w:proofErr w:type="spellStart"/>
            <w:r w:rsidRPr="00C76E1E">
              <w:rPr>
                <w:sz w:val="28"/>
                <w:szCs w:val="28"/>
              </w:rPr>
              <w:t>к.и.н</w:t>
            </w:r>
            <w:proofErr w:type="spellEnd"/>
          </w:p>
        </w:tc>
      </w:tr>
    </w:tbl>
    <w:p w14:paraId="2B0BC527" w14:textId="77777777" w:rsidR="00C55020" w:rsidRPr="00AB511D" w:rsidRDefault="00C55020" w:rsidP="00DE6514">
      <w:pPr>
        <w:ind w:left="-567" w:firstLine="567"/>
        <w:jc w:val="center"/>
        <w:rPr>
          <w:sz w:val="16"/>
          <w:szCs w:val="16"/>
        </w:rPr>
      </w:pPr>
    </w:p>
    <w:p w14:paraId="7D973657" w14:textId="77777777" w:rsidR="00C55020" w:rsidRPr="00AB511D" w:rsidRDefault="00C55020" w:rsidP="00DE6514">
      <w:pPr>
        <w:ind w:left="-567" w:firstLine="567"/>
        <w:jc w:val="center"/>
        <w:rPr>
          <w:sz w:val="16"/>
          <w:szCs w:val="16"/>
        </w:rPr>
      </w:pPr>
    </w:p>
    <w:p w14:paraId="2D0CAB42" w14:textId="77777777" w:rsidR="00C55020" w:rsidRDefault="00C55020" w:rsidP="00DE6514">
      <w:pPr>
        <w:ind w:left="-567" w:firstLine="567"/>
        <w:jc w:val="center"/>
        <w:rPr>
          <w:sz w:val="28"/>
          <w:szCs w:val="28"/>
        </w:rPr>
      </w:pPr>
    </w:p>
    <w:p w14:paraId="5A12BBFF" w14:textId="77777777" w:rsidR="00C55020" w:rsidRDefault="00C55020" w:rsidP="00DE6514">
      <w:pPr>
        <w:ind w:left="-567" w:firstLine="567"/>
        <w:jc w:val="center"/>
        <w:rPr>
          <w:sz w:val="28"/>
          <w:szCs w:val="28"/>
        </w:rPr>
      </w:pPr>
    </w:p>
    <w:p w14:paraId="1BC3083F" w14:textId="77777777" w:rsidR="00C55020" w:rsidRDefault="00C55020" w:rsidP="00DE6514">
      <w:pPr>
        <w:ind w:left="-567" w:firstLine="567"/>
        <w:jc w:val="center"/>
        <w:rPr>
          <w:sz w:val="28"/>
          <w:szCs w:val="28"/>
        </w:rPr>
      </w:pPr>
    </w:p>
    <w:p w14:paraId="24200DDD" w14:textId="77777777" w:rsidR="00C55020" w:rsidRDefault="00C55020" w:rsidP="00DE6514">
      <w:pPr>
        <w:ind w:left="-567" w:firstLine="567"/>
        <w:jc w:val="center"/>
        <w:rPr>
          <w:sz w:val="28"/>
          <w:szCs w:val="28"/>
        </w:rPr>
      </w:pPr>
    </w:p>
    <w:p w14:paraId="7CC09ADE" w14:textId="77777777" w:rsidR="00C55020" w:rsidRDefault="00C55020" w:rsidP="00DE6514">
      <w:pPr>
        <w:ind w:left="-567" w:firstLine="567"/>
        <w:jc w:val="center"/>
        <w:rPr>
          <w:sz w:val="28"/>
          <w:szCs w:val="28"/>
        </w:rPr>
      </w:pPr>
    </w:p>
    <w:p w14:paraId="040230B6" w14:textId="77777777" w:rsidR="00C55020" w:rsidRDefault="00C55020" w:rsidP="00DE6514">
      <w:pPr>
        <w:ind w:left="-567" w:firstLine="567"/>
        <w:jc w:val="center"/>
        <w:rPr>
          <w:sz w:val="28"/>
          <w:szCs w:val="28"/>
        </w:rPr>
      </w:pPr>
    </w:p>
    <w:p w14:paraId="6313658C" w14:textId="77777777" w:rsidR="00C55020" w:rsidRDefault="00C55020" w:rsidP="00DE6514">
      <w:pPr>
        <w:ind w:left="-567" w:firstLine="567"/>
        <w:jc w:val="center"/>
        <w:rPr>
          <w:sz w:val="28"/>
          <w:szCs w:val="28"/>
        </w:rPr>
      </w:pPr>
    </w:p>
    <w:p w14:paraId="7A2B84DF" w14:textId="77777777" w:rsidR="00C55020" w:rsidRDefault="00C55020" w:rsidP="00DE6514">
      <w:pPr>
        <w:ind w:left="-567" w:firstLine="567"/>
        <w:jc w:val="center"/>
        <w:rPr>
          <w:sz w:val="28"/>
          <w:szCs w:val="28"/>
        </w:rPr>
      </w:pPr>
    </w:p>
    <w:p w14:paraId="7295571E" w14:textId="77777777" w:rsidR="00C55020" w:rsidRDefault="00C55020" w:rsidP="00DE6514">
      <w:pPr>
        <w:ind w:left="-567" w:firstLine="567"/>
        <w:jc w:val="center"/>
        <w:rPr>
          <w:sz w:val="28"/>
          <w:szCs w:val="28"/>
        </w:rPr>
      </w:pPr>
    </w:p>
    <w:p w14:paraId="663C20B1" w14:textId="23FDBB3A" w:rsidR="00C55020" w:rsidRDefault="00C55020" w:rsidP="00DE6514">
      <w:pPr>
        <w:ind w:left="-567" w:firstLine="567"/>
        <w:jc w:val="center"/>
        <w:rPr>
          <w:sz w:val="28"/>
          <w:szCs w:val="28"/>
        </w:rPr>
      </w:pPr>
      <w:r w:rsidRPr="0001380B">
        <w:rPr>
          <w:sz w:val="28"/>
          <w:szCs w:val="28"/>
        </w:rPr>
        <w:t>г.</w:t>
      </w:r>
      <w:r>
        <w:rPr>
          <w:sz w:val="28"/>
          <w:szCs w:val="28"/>
        </w:rPr>
        <w:t xml:space="preserve"> Уфа - </w:t>
      </w:r>
      <w:r w:rsidRPr="00EC542A">
        <w:rPr>
          <w:sz w:val="28"/>
          <w:szCs w:val="28"/>
        </w:rPr>
        <w:t>2021</w:t>
      </w:r>
      <w:r>
        <w:rPr>
          <w:sz w:val="28"/>
          <w:szCs w:val="28"/>
        </w:rPr>
        <w:t>г.</w:t>
      </w:r>
    </w:p>
    <w:p w14:paraId="580463A8" w14:textId="77777777" w:rsidR="00A82450" w:rsidRDefault="00A82450" w:rsidP="00DE6514">
      <w:pPr>
        <w:ind w:left="-567" w:firstLine="567"/>
        <w:jc w:val="center"/>
        <w:rPr>
          <w:sz w:val="28"/>
          <w:szCs w:val="28"/>
        </w:rPr>
      </w:pPr>
    </w:p>
    <w:p w14:paraId="2BBF1DD0" w14:textId="77777777" w:rsidR="00C55020" w:rsidRPr="0001380B" w:rsidRDefault="00C55020" w:rsidP="00DE6514">
      <w:pPr>
        <w:ind w:left="-567" w:firstLine="567"/>
        <w:jc w:val="both"/>
        <w:rPr>
          <w:b/>
          <w:bCs/>
          <w:sz w:val="28"/>
          <w:szCs w:val="28"/>
        </w:rPr>
      </w:pPr>
      <w:r w:rsidRPr="0001380B">
        <w:rPr>
          <w:b/>
          <w:bCs/>
          <w:sz w:val="28"/>
          <w:szCs w:val="28"/>
        </w:rPr>
        <w:lastRenderedPageBreak/>
        <w:t>Наименование образовательно</w:t>
      </w:r>
      <w:r>
        <w:rPr>
          <w:b/>
          <w:bCs/>
          <w:sz w:val="28"/>
          <w:szCs w:val="28"/>
        </w:rPr>
        <w:t>й организации</w:t>
      </w:r>
      <w:r w:rsidRPr="0001380B">
        <w:rPr>
          <w:b/>
          <w:bCs/>
          <w:sz w:val="28"/>
          <w:szCs w:val="28"/>
        </w:rPr>
        <w:t>:</w:t>
      </w:r>
    </w:p>
    <w:p w14:paraId="105BEF65" w14:textId="77777777" w:rsidR="00EC542A" w:rsidRDefault="00C55020" w:rsidP="00EC542A">
      <w:pPr>
        <w:ind w:left="-567" w:firstLine="567"/>
        <w:jc w:val="both"/>
        <w:rPr>
          <w:sz w:val="30"/>
          <w:szCs w:val="30"/>
        </w:rPr>
      </w:pPr>
      <w:r w:rsidRPr="00F34975">
        <w:rPr>
          <w:sz w:val="30"/>
          <w:szCs w:val="30"/>
        </w:rPr>
        <w:t>Муниципальное бюджетное общеобразовательное учреждение «</w:t>
      </w:r>
      <w:r w:rsidR="00A82450">
        <w:rPr>
          <w:sz w:val="30"/>
          <w:szCs w:val="30"/>
        </w:rPr>
        <w:t>Лицей   № 107</w:t>
      </w:r>
      <w:r w:rsidRPr="00F34975">
        <w:rPr>
          <w:sz w:val="30"/>
          <w:szCs w:val="30"/>
        </w:rPr>
        <w:t>» городского округа город Уфа Республики Башкортостан</w:t>
      </w:r>
    </w:p>
    <w:p w14:paraId="15AE09D8" w14:textId="31FBACD7" w:rsidR="00C55020" w:rsidRPr="00EC542A" w:rsidRDefault="00C55020" w:rsidP="00EC542A">
      <w:pPr>
        <w:ind w:left="-567" w:firstLine="567"/>
        <w:jc w:val="both"/>
        <w:rPr>
          <w:sz w:val="30"/>
          <w:szCs w:val="30"/>
        </w:rPr>
      </w:pPr>
      <w:r w:rsidRPr="0001380B">
        <w:rPr>
          <w:b/>
          <w:bCs/>
          <w:sz w:val="28"/>
          <w:szCs w:val="28"/>
        </w:rPr>
        <w:t>Почтовый адрес:</w:t>
      </w:r>
      <w:r w:rsidRPr="0001380B">
        <w:rPr>
          <w:sz w:val="28"/>
          <w:szCs w:val="28"/>
        </w:rPr>
        <w:t xml:space="preserve"> </w:t>
      </w:r>
      <w:r w:rsidR="00F20D8B" w:rsidRPr="00EC542A">
        <w:rPr>
          <w:color w:val="333333"/>
          <w:sz w:val="28"/>
          <w:szCs w:val="28"/>
        </w:rPr>
        <w:t>450078</w:t>
      </w:r>
      <w:r w:rsidRPr="00EC542A">
        <w:rPr>
          <w:color w:val="333333"/>
          <w:sz w:val="28"/>
          <w:szCs w:val="28"/>
        </w:rPr>
        <w:t>, Респу</w:t>
      </w:r>
      <w:r w:rsidR="00EC542A">
        <w:rPr>
          <w:color w:val="333333"/>
          <w:sz w:val="28"/>
          <w:szCs w:val="28"/>
        </w:rPr>
        <w:t xml:space="preserve">блика Башкортостан, г. Уфа, </w:t>
      </w:r>
      <w:proofErr w:type="spellStart"/>
      <w:r w:rsidR="00EC542A">
        <w:rPr>
          <w:color w:val="333333"/>
          <w:sz w:val="28"/>
          <w:szCs w:val="28"/>
        </w:rPr>
        <w:t>ул.</w:t>
      </w:r>
      <w:r w:rsidR="00A82450" w:rsidRPr="00EC542A">
        <w:rPr>
          <w:color w:val="333333"/>
          <w:sz w:val="28"/>
          <w:szCs w:val="28"/>
        </w:rPr>
        <w:t>Харьковская</w:t>
      </w:r>
      <w:proofErr w:type="spellEnd"/>
      <w:r w:rsidRPr="00EC542A">
        <w:rPr>
          <w:color w:val="333333"/>
          <w:sz w:val="28"/>
          <w:szCs w:val="28"/>
        </w:rPr>
        <w:t xml:space="preserve">, д. </w:t>
      </w:r>
      <w:r w:rsidR="00A82450" w:rsidRPr="00EC542A">
        <w:rPr>
          <w:color w:val="333333"/>
          <w:sz w:val="28"/>
          <w:szCs w:val="28"/>
        </w:rPr>
        <w:t>121</w:t>
      </w:r>
    </w:p>
    <w:p w14:paraId="6818CD8F" w14:textId="77777777" w:rsidR="00EC542A" w:rsidRDefault="00C55020" w:rsidP="00EC542A">
      <w:pPr>
        <w:ind w:left="-567" w:firstLine="567"/>
        <w:jc w:val="both"/>
        <w:rPr>
          <w:sz w:val="28"/>
          <w:szCs w:val="28"/>
          <w:u w:val="single"/>
        </w:rPr>
      </w:pPr>
      <w:r w:rsidRPr="0001380B">
        <w:rPr>
          <w:b/>
          <w:bCs/>
          <w:sz w:val="28"/>
          <w:szCs w:val="28"/>
        </w:rPr>
        <w:t>Телефон (факс):</w:t>
      </w:r>
      <w:r w:rsidRPr="0001380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8(347)2</w:t>
      </w:r>
      <w:r w:rsidR="00A82450">
        <w:rPr>
          <w:sz w:val="28"/>
          <w:szCs w:val="28"/>
          <w:u w:val="single"/>
        </w:rPr>
        <w:t>286310</w:t>
      </w:r>
    </w:p>
    <w:p w14:paraId="679F0E35" w14:textId="44F26550" w:rsidR="00C55020" w:rsidRPr="00EC542A" w:rsidRDefault="00C55020" w:rsidP="00EC542A">
      <w:pPr>
        <w:ind w:left="-567" w:firstLine="567"/>
        <w:jc w:val="both"/>
        <w:rPr>
          <w:sz w:val="28"/>
          <w:szCs w:val="28"/>
          <w:u w:val="single"/>
        </w:rPr>
      </w:pPr>
      <w:r w:rsidRPr="0001380B">
        <w:rPr>
          <w:b/>
          <w:bCs/>
          <w:sz w:val="28"/>
          <w:szCs w:val="28"/>
        </w:rPr>
        <w:t>Электронн</w:t>
      </w:r>
      <w:r w:rsidR="00482F61">
        <w:rPr>
          <w:b/>
          <w:bCs/>
          <w:sz w:val="28"/>
          <w:szCs w:val="28"/>
        </w:rPr>
        <w:t>ый</w:t>
      </w:r>
      <w:r w:rsidR="00EC542A">
        <w:rPr>
          <w:b/>
          <w:bCs/>
          <w:sz w:val="28"/>
          <w:szCs w:val="28"/>
        </w:rPr>
        <w:t xml:space="preserve"> адрес: 107-</w:t>
      </w:r>
      <w:proofErr w:type="spellStart"/>
      <w:r w:rsidR="00EC542A">
        <w:rPr>
          <w:b/>
          <w:bCs/>
          <w:sz w:val="28"/>
          <w:szCs w:val="28"/>
          <w:lang w:val="en-US"/>
        </w:rPr>
        <w:t>sch</w:t>
      </w:r>
      <w:proofErr w:type="spellEnd"/>
      <w:r w:rsidR="00EC542A" w:rsidRPr="00EC542A">
        <w:rPr>
          <w:b/>
          <w:bCs/>
          <w:sz w:val="28"/>
          <w:szCs w:val="28"/>
        </w:rPr>
        <w:t>-</w:t>
      </w:r>
      <w:proofErr w:type="spellStart"/>
      <w:r w:rsidR="00EC542A">
        <w:rPr>
          <w:b/>
          <w:bCs/>
          <w:sz w:val="28"/>
          <w:szCs w:val="28"/>
          <w:lang w:val="en-US"/>
        </w:rPr>
        <w:t>ufa</w:t>
      </w:r>
      <w:proofErr w:type="spellEnd"/>
      <w:r w:rsidR="00EC542A" w:rsidRPr="00EC542A">
        <w:rPr>
          <w:b/>
          <w:bCs/>
          <w:sz w:val="28"/>
          <w:szCs w:val="28"/>
        </w:rPr>
        <w:t>@</w:t>
      </w:r>
      <w:proofErr w:type="spellStart"/>
      <w:r w:rsidR="00EC542A">
        <w:rPr>
          <w:b/>
          <w:bCs/>
          <w:sz w:val="28"/>
          <w:szCs w:val="28"/>
          <w:lang w:val="en-US"/>
        </w:rPr>
        <w:t>bk</w:t>
      </w:r>
      <w:proofErr w:type="spellEnd"/>
      <w:r w:rsidR="00EC542A" w:rsidRPr="00EC542A">
        <w:rPr>
          <w:b/>
          <w:bCs/>
          <w:sz w:val="28"/>
          <w:szCs w:val="28"/>
        </w:rPr>
        <w:t>.</w:t>
      </w:r>
      <w:proofErr w:type="spellStart"/>
      <w:r w:rsidR="00EC542A">
        <w:rPr>
          <w:b/>
          <w:bCs/>
          <w:sz w:val="28"/>
          <w:szCs w:val="28"/>
          <w:lang w:val="en-US"/>
        </w:rPr>
        <w:t>ru</w:t>
      </w:r>
      <w:proofErr w:type="spellEnd"/>
    </w:p>
    <w:p w14:paraId="5BF10548" w14:textId="348A8462" w:rsidR="00C55020" w:rsidRPr="00FC2D99" w:rsidRDefault="00C55020" w:rsidP="00DE6514">
      <w:pPr>
        <w:ind w:left="-567" w:firstLine="567"/>
        <w:jc w:val="both"/>
        <w:rPr>
          <w:b/>
          <w:bCs/>
          <w:sz w:val="28"/>
          <w:szCs w:val="28"/>
        </w:rPr>
      </w:pPr>
      <w:r w:rsidRPr="00CE3969">
        <w:rPr>
          <w:b/>
          <w:bCs/>
          <w:sz w:val="28"/>
          <w:szCs w:val="28"/>
        </w:rPr>
        <w:t>Адрес</w:t>
      </w:r>
      <w:r w:rsidR="00E70AE2">
        <w:rPr>
          <w:b/>
          <w:bCs/>
          <w:sz w:val="28"/>
          <w:szCs w:val="28"/>
        </w:rPr>
        <w:t xml:space="preserve"> </w:t>
      </w:r>
      <w:r w:rsidRPr="00CE3969">
        <w:rPr>
          <w:b/>
          <w:bCs/>
          <w:sz w:val="28"/>
          <w:szCs w:val="28"/>
        </w:rPr>
        <w:t>сайта:</w:t>
      </w:r>
      <w:r w:rsidRPr="00FC2D99">
        <w:rPr>
          <w:b/>
          <w:bCs/>
          <w:sz w:val="28"/>
          <w:szCs w:val="28"/>
        </w:rPr>
        <w:t xml:space="preserve"> </w:t>
      </w:r>
      <w:r w:rsidR="00EC542A">
        <w:rPr>
          <w:b/>
          <w:bCs/>
          <w:sz w:val="28"/>
          <w:szCs w:val="28"/>
          <w:lang w:val="en-US"/>
        </w:rPr>
        <w:t>www</w:t>
      </w:r>
      <w:r w:rsidR="00EC542A">
        <w:rPr>
          <w:b/>
          <w:bCs/>
          <w:sz w:val="28"/>
          <w:szCs w:val="28"/>
        </w:rPr>
        <w:t>лицей107-уфа.рф</w:t>
      </w:r>
      <w:r w:rsidR="00482F61">
        <w:rPr>
          <w:b/>
          <w:bCs/>
          <w:sz w:val="28"/>
          <w:szCs w:val="28"/>
        </w:rPr>
        <w:t xml:space="preserve"> </w:t>
      </w:r>
    </w:p>
    <w:p w14:paraId="486488ED" w14:textId="77777777" w:rsidR="00C55020" w:rsidRPr="00584EF8" w:rsidRDefault="00C55020" w:rsidP="00DE6514">
      <w:pPr>
        <w:ind w:left="-567" w:firstLine="567"/>
        <w:jc w:val="both"/>
        <w:rPr>
          <w:b/>
          <w:bCs/>
          <w:sz w:val="28"/>
          <w:szCs w:val="28"/>
        </w:rPr>
      </w:pPr>
    </w:p>
    <w:p w14:paraId="53E5C9E8" w14:textId="0C9C2F12" w:rsidR="00C55020" w:rsidRPr="001D777F" w:rsidRDefault="00C55020" w:rsidP="00DE6514">
      <w:pPr>
        <w:ind w:left="-567" w:firstLine="567"/>
        <w:jc w:val="both"/>
        <w:rPr>
          <w:sz w:val="28"/>
          <w:szCs w:val="28"/>
          <w:lang w:val="be-BY"/>
        </w:rPr>
      </w:pPr>
      <w:r w:rsidRPr="0001380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ип учреждения: </w:t>
      </w:r>
      <w:r>
        <w:rPr>
          <w:b/>
          <w:bCs/>
          <w:sz w:val="28"/>
          <w:szCs w:val="28"/>
          <w:lang w:val="be-BY"/>
        </w:rPr>
        <w:t>общеобразовательное (</w:t>
      </w:r>
      <w:r w:rsidR="00A82450">
        <w:rPr>
          <w:b/>
          <w:bCs/>
          <w:sz w:val="28"/>
          <w:szCs w:val="28"/>
          <w:lang w:val="be-BY"/>
        </w:rPr>
        <w:t>Лицей №107</w:t>
      </w:r>
      <w:r>
        <w:rPr>
          <w:b/>
          <w:bCs/>
          <w:sz w:val="28"/>
          <w:szCs w:val="28"/>
          <w:lang w:val="be-BY"/>
        </w:rPr>
        <w:t>)</w:t>
      </w:r>
    </w:p>
    <w:p w14:paraId="317FB302" w14:textId="0BA15E9B" w:rsidR="00C55020" w:rsidRPr="001D777F" w:rsidRDefault="00C55020" w:rsidP="00DE6514">
      <w:pPr>
        <w:ind w:left="-567" w:firstLine="567"/>
        <w:jc w:val="both"/>
        <w:rPr>
          <w:sz w:val="28"/>
          <w:szCs w:val="28"/>
          <w:lang w:val="be-BY"/>
        </w:rPr>
      </w:pPr>
      <w:r>
        <w:rPr>
          <w:b/>
          <w:bCs/>
          <w:sz w:val="28"/>
          <w:szCs w:val="28"/>
        </w:rPr>
        <w:t>Вид учреждения:</w:t>
      </w:r>
      <w:r>
        <w:rPr>
          <w:b/>
          <w:bCs/>
          <w:sz w:val="28"/>
          <w:szCs w:val="28"/>
          <w:lang w:val="be-BY"/>
        </w:rPr>
        <w:t xml:space="preserve"> </w:t>
      </w:r>
      <w:r w:rsidR="00EC542A">
        <w:rPr>
          <w:b/>
          <w:bCs/>
          <w:sz w:val="28"/>
          <w:szCs w:val="28"/>
          <w:lang w:val="be-BY"/>
        </w:rPr>
        <w:t xml:space="preserve">начального, </w:t>
      </w:r>
      <w:r>
        <w:rPr>
          <w:b/>
          <w:bCs/>
          <w:sz w:val="28"/>
          <w:szCs w:val="28"/>
          <w:lang w:val="be-BY"/>
        </w:rPr>
        <w:t>общего</w:t>
      </w:r>
      <w:r w:rsidR="00EC542A">
        <w:rPr>
          <w:b/>
          <w:bCs/>
          <w:sz w:val="28"/>
          <w:szCs w:val="28"/>
          <w:lang w:val="be-BY"/>
        </w:rPr>
        <w:t>,</w:t>
      </w:r>
      <w:r>
        <w:rPr>
          <w:b/>
          <w:bCs/>
          <w:sz w:val="28"/>
          <w:szCs w:val="28"/>
          <w:lang w:val="be-BY"/>
        </w:rPr>
        <w:t xml:space="preserve"> среднего образования</w:t>
      </w:r>
    </w:p>
    <w:p w14:paraId="0B031285" w14:textId="77777777" w:rsidR="00C55020" w:rsidRPr="00FC2D99" w:rsidRDefault="00C55020" w:rsidP="00DE6514">
      <w:pPr>
        <w:ind w:left="-567" w:firstLine="567"/>
        <w:jc w:val="both"/>
        <w:rPr>
          <w:sz w:val="28"/>
          <w:szCs w:val="28"/>
          <w:lang w:val="be-BY"/>
        </w:rPr>
      </w:pPr>
      <w:r w:rsidRPr="0001380B">
        <w:rPr>
          <w:b/>
          <w:bCs/>
          <w:sz w:val="28"/>
          <w:szCs w:val="28"/>
        </w:rPr>
        <w:t>Учредители:</w:t>
      </w:r>
      <w:r w:rsidRPr="0001380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Администрация городского округа город Уфа РБ</w:t>
      </w:r>
    </w:p>
    <w:p w14:paraId="0FEA340A" w14:textId="77777777" w:rsidR="00C55020" w:rsidRPr="0001380B" w:rsidRDefault="00C55020" w:rsidP="00DE6514">
      <w:pPr>
        <w:ind w:left="-567" w:firstLine="567"/>
        <w:jc w:val="both"/>
        <w:rPr>
          <w:b/>
          <w:bCs/>
          <w:sz w:val="28"/>
          <w:szCs w:val="28"/>
        </w:rPr>
      </w:pPr>
      <w:r w:rsidRPr="0001380B">
        <w:rPr>
          <w:b/>
          <w:bCs/>
          <w:sz w:val="28"/>
          <w:szCs w:val="28"/>
        </w:rPr>
        <w:t>Учреждение находится:</w:t>
      </w:r>
      <w:r w:rsidRPr="0001380B">
        <w:rPr>
          <w:sz w:val="28"/>
          <w:szCs w:val="28"/>
        </w:rPr>
        <w:t xml:space="preserve"> на республиканском финансировании</w:t>
      </w:r>
    </w:p>
    <w:p w14:paraId="26DB0E32" w14:textId="77777777" w:rsidR="00C55020" w:rsidRDefault="00C55020" w:rsidP="00DE6514">
      <w:pPr>
        <w:ind w:left="-567" w:firstLine="567"/>
        <w:jc w:val="both"/>
        <w:rPr>
          <w:b/>
          <w:bCs/>
          <w:sz w:val="28"/>
          <w:szCs w:val="28"/>
        </w:rPr>
      </w:pPr>
    </w:p>
    <w:p w14:paraId="3CBC4E3C" w14:textId="77777777" w:rsidR="00C55020" w:rsidRPr="006266E3" w:rsidRDefault="00C55020" w:rsidP="00DE6514">
      <w:pPr>
        <w:ind w:left="-567" w:firstLine="567"/>
        <w:jc w:val="both"/>
        <w:rPr>
          <w:b/>
          <w:bCs/>
          <w:sz w:val="28"/>
          <w:szCs w:val="28"/>
        </w:rPr>
      </w:pPr>
      <w:r w:rsidRPr="006266E3">
        <w:rPr>
          <w:b/>
          <w:bCs/>
          <w:sz w:val="28"/>
          <w:szCs w:val="28"/>
        </w:rPr>
        <w:t>СВЕДЕНИЯ о ведущих специалистах инновационной площадки</w:t>
      </w:r>
    </w:p>
    <w:tbl>
      <w:tblPr>
        <w:tblW w:w="5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1802"/>
        <w:gridCol w:w="3182"/>
        <w:gridCol w:w="1937"/>
        <w:gridCol w:w="2043"/>
      </w:tblGrid>
      <w:tr w:rsidR="00C55020" w:rsidRPr="00A82450" w14:paraId="4BC434B9" w14:textId="77777777" w:rsidTr="00E70AE2">
        <w:tc>
          <w:tcPr>
            <w:tcW w:w="358" w:type="pct"/>
            <w:vAlign w:val="center"/>
          </w:tcPr>
          <w:p w14:paraId="1F1224DF" w14:textId="77777777" w:rsidR="00C55020" w:rsidRPr="00EC542A" w:rsidRDefault="00C55020" w:rsidP="00136A2F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EC542A">
              <w:rPr>
                <w:lang w:eastAsia="ar-SA"/>
              </w:rPr>
              <w:t>№ п/п</w:t>
            </w:r>
          </w:p>
        </w:tc>
        <w:tc>
          <w:tcPr>
            <w:tcW w:w="933" w:type="pct"/>
            <w:vAlign w:val="center"/>
          </w:tcPr>
          <w:p w14:paraId="161D4705" w14:textId="77777777" w:rsidR="00C55020" w:rsidRPr="00EC542A" w:rsidRDefault="00C55020" w:rsidP="00136A2F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EC542A">
              <w:rPr>
                <w:lang w:eastAsia="ar-SA"/>
              </w:rPr>
              <w:t>Ф.И.О. учителя</w:t>
            </w:r>
          </w:p>
        </w:tc>
        <w:tc>
          <w:tcPr>
            <w:tcW w:w="1648" w:type="pct"/>
            <w:vAlign w:val="center"/>
          </w:tcPr>
          <w:p w14:paraId="7C3A53A5" w14:textId="77777777" w:rsidR="00C55020" w:rsidRPr="00EC542A" w:rsidRDefault="00C55020" w:rsidP="00136A2F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EC542A">
              <w:rPr>
                <w:lang w:eastAsia="ar-SA"/>
              </w:rPr>
              <w:t>Образование (образовательное учреждение, год окончания, специальность, квалификация по диплому)</w:t>
            </w:r>
          </w:p>
        </w:tc>
        <w:tc>
          <w:tcPr>
            <w:tcW w:w="1003" w:type="pct"/>
            <w:vAlign w:val="center"/>
          </w:tcPr>
          <w:p w14:paraId="64A7D00F" w14:textId="77777777" w:rsidR="00C55020" w:rsidRPr="00EC542A" w:rsidRDefault="00C55020" w:rsidP="00136A2F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EC542A">
              <w:rPr>
                <w:lang w:eastAsia="ar-SA"/>
              </w:rPr>
              <w:t>Преподаваемые предметы</w:t>
            </w:r>
          </w:p>
        </w:tc>
        <w:tc>
          <w:tcPr>
            <w:tcW w:w="1058" w:type="pct"/>
            <w:vAlign w:val="center"/>
          </w:tcPr>
          <w:p w14:paraId="14E5B7AD" w14:textId="77777777" w:rsidR="00C55020" w:rsidRPr="00EC542A" w:rsidRDefault="00C55020" w:rsidP="00136A2F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EC542A">
              <w:rPr>
                <w:lang w:eastAsia="ar-SA"/>
              </w:rPr>
              <w:t>Награды, звания</w:t>
            </w:r>
          </w:p>
        </w:tc>
      </w:tr>
      <w:tr w:rsidR="00E70AE2" w:rsidRPr="00A82450" w14:paraId="3AC697B6" w14:textId="77777777" w:rsidTr="00EC542A">
        <w:trPr>
          <w:trHeight w:val="772"/>
        </w:trPr>
        <w:tc>
          <w:tcPr>
            <w:tcW w:w="358" w:type="pct"/>
            <w:shd w:val="clear" w:color="auto" w:fill="auto"/>
          </w:tcPr>
          <w:p w14:paraId="412784FC" w14:textId="77777777" w:rsidR="00E70AE2" w:rsidRPr="00EC542A" w:rsidRDefault="00E70AE2" w:rsidP="00E70AE2">
            <w:pPr>
              <w:numPr>
                <w:ilvl w:val="0"/>
                <w:numId w:val="8"/>
              </w:num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933" w:type="pct"/>
            <w:shd w:val="clear" w:color="auto" w:fill="auto"/>
          </w:tcPr>
          <w:p w14:paraId="6CAC5299" w14:textId="77777777" w:rsidR="00E70AE2" w:rsidRPr="00EC542A" w:rsidRDefault="00E70AE2" w:rsidP="00E70AE2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EC542A">
              <w:rPr>
                <w:color w:val="000000"/>
              </w:rPr>
              <w:t>Фахриева</w:t>
            </w:r>
            <w:proofErr w:type="spellEnd"/>
          </w:p>
          <w:p w14:paraId="29E9A55B" w14:textId="77777777" w:rsidR="00E70AE2" w:rsidRPr="00EC542A" w:rsidRDefault="00E70AE2" w:rsidP="00E70AE2">
            <w:pPr>
              <w:shd w:val="clear" w:color="auto" w:fill="FFFFFF"/>
              <w:jc w:val="both"/>
              <w:rPr>
                <w:color w:val="000000"/>
              </w:rPr>
            </w:pPr>
            <w:r w:rsidRPr="00EC542A">
              <w:rPr>
                <w:color w:val="000000"/>
              </w:rPr>
              <w:t>Оксана Владимировна</w:t>
            </w:r>
          </w:p>
          <w:p w14:paraId="242580FB" w14:textId="53CFF9BB" w:rsidR="00E70AE2" w:rsidRPr="00EC542A" w:rsidRDefault="00E70AE2" w:rsidP="00E70AE2">
            <w:p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1648" w:type="pct"/>
          </w:tcPr>
          <w:p w14:paraId="5F555D75" w14:textId="77777777" w:rsidR="00E70AE2" w:rsidRPr="00AD3B5B" w:rsidRDefault="00E70AE2" w:rsidP="00E70AE2">
            <w:pPr>
              <w:jc w:val="both"/>
            </w:pPr>
            <w:r w:rsidRPr="00AD3B5B">
              <w:t>Высшее, СГПИ, 2002, учитель русского языка и литературы</w:t>
            </w:r>
          </w:p>
          <w:p w14:paraId="4DD1D0F5" w14:textId="03794B96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</w:p>
        </w:tc>
        <w:tc>
          <w:tcPr>
            <w:tcW w:w="1003" w:type="pct"/>
          </w:tcPr>
          <w:p w14:paraId="054A348E" w14:textId="3B72943A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t xml:space="preserve">Директор, </w:t>
            </w:r>
            <w:r w:rsidRPr="00AD3B5B">
              <w:rPr>
                <w:color w:val="000000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1058" w:type="pct"/>
          </w:tcPr>
          <w:p w14:paraId="0ACECE22" w14:textId="52DBE7C9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t xml:space="preserve">Руководство, </w:t>
            </w:r>
            <w:r>
              <w:t>создание условий для реализации</w:t>
            </w:r>
          </w:p>
        </w:tc>
      </w:tr>
      <w:tr w:rsidR="00E70AE2" w:rsidRPr="00A82450" w14:paraId="4E295DEA" w14:textId="77777777" w:rsidTr="00EC542A">
        <w:tc>
          <w:tcPr>
            <w:tcW w:w="358" w:type="pct"/>
            <w:shd w:val="clear" w:color="auto" w:fill="auto"/>
          </w:tcPr>
          <w:p w14:paraId="6FB70525" w14:textId="77777777" w:rsidR="00E70AE2" w:rsidRPr="00EC542A" w:rsidRDefault="00E70AE2" w:rsidP="00E70AE2">
            <w:pPr>
              <w:numPr>
                <w:ilvl w:val="0"/>
                <w:numId w:val="8"/>
              </w:num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933" w:type="pct"/>
            <w:shd w:val="clear" w:color="auto" w:fill="auto"/>
          </w:tcPr>
          <w:p w14:paraId="5B4D4916" w14:textId="6B60E3A3" w:rsidR="00E70AE2" w:rsidRPr="00EC542A" w:rsidRDefault="006016D6" w:rsidP="00E70AE2">
            <w:pPr>
              <w:shd w:val="clear" w:color="auto" w:fill="FFFFFF"/>
              <w:suppressAutoHyphens/>
              <w:rPr>
                <w:lang w:eastAsia="ar-SA"/>
              </w:rPr>
            </w:pPr>
            <w:proofErr w:type="spellStart"/>
            <w:r w:rsidRPr="00EC542A">
              <w:t>Аблеева</w:t>
            </w:r>
            <w:proofErr w:type="spellEnd"/>
            <w:r w:rsidRPr="00EC542A">
              <w:t xml:space="preserve"> Елене Евгеньевна</w:t>
            </w:r>
          </w:p>
        </w:tc>
        <w:tc>
          <w:tcPr>
            <w:tcW w:w="1648" w:type="pct"/>
          </w:tcPr>
          <w:p w14:paraId="0D4EE5B5" w14:textId="0D5B43A3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t xml:space="preserve">Высшее, </w:t>
            </w:r>
            <w:proofErr w:type="spellStart"/>
            <w:r w:rsidRPr="00AD3B5B">
              <w:t>Б</w:t>
            </w:r>
            <w:r w:rsidR="006016D6">
              <w:t>ашг</w:t>
            </w:r>
            <w:r w:rsidRPr="00AD3B5B">
              <w:t>У</w:t>
            </w:r>
            <w:proofErr w:type="spellEnd"/>
            <w:r w:rsidRPr="00AD3B5B">
              <w:t>, 20</w:t>
            </w:r>
            <w:r w:rsidR="006016D6">
              <w:t>06</w:t>
            </w:r>
            <w:r w:rsidRPr="00AD3B5B">
              <w:t xml:space="preserve">, </w:t>
            </w:r>
            <w:r w:rsidR="006016D6">
              <w:t>учитель начальных классов</w:t>
            </w:r>
          </w:p>
        </w:tc>
        <w:tc>
          <w:tcPr>
            <w:tcW w:w="1003" w:type="pct"/>
          </w:tcPr>
          <w:p w14:paraId="26CF01AF" w14:textId="4095D631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t xml:space="preserve">Учитель </w:t>
            </w:r>
            <w:r w:rsidR="006016D6" w:rsidRPr="006016D6">
              <w:t>начальных классов</w:t>
            </w:r>
          </w:p>
        </w:tc>
        <w:tc>
          <w:tcPr>
            <w:tcW w:w="1058" w:type="pct"/>
          </w:tcPr>
          <w:p w14:paraId="6E806180" w14:textId="7DD49D86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rPr>
                <w:color w:val="000000"/>
                <w:shd w:val="clear" w:color="auto" w:fill="FFFFFF"/>
              </w:rPr>
              <w:t>Создание условий для реализации</w:t>
            </w:r>
          </w:p>
        </w:tc>
      </w:tr>
      <w:tr w:rsidR="00E70AE2" w:rsidRPr="00A82450" w14:paraId="2B60F350" w14:textId="77777777" w:rsidTr="00EC542A">
        <w:tc>
          <w:tcPr>
            <w:tcW w:w="358" w:type="pct"/>
            <w:shd w:val="clear" w:color="auto" w:fill="auto"/>
          </w:tcPr>
          <w:p w14:paraId="2404C1EF" w14:textId="77777777" w:rsidR="00E70AE2" w:rsidRPr="00EC542A" w:rsidRDefault="00E70AE2" w:rsidP="00E70AE2">
            <w:pPr>
              <w:numPr>
                <w:ilvl w:val="0"/>
                <w:numId w:val="8"/>
              </w:num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933" w:type="pct"/>
            <w:shd w:val="clear" w:color="auto" w:fill="auto"/>
          </w:tcPr>
          <w:p w14:paraId="6590C530" w14:textId="45C9BB6F" w:rsidR="00E70AE2" w:rsidRPr="00EC542A" w:rsidRDefault="00E70AE2" w:rsidP="00E70AE2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EC542A">
              <w:rPr>
                <w:color w:val="000000"/>
                <w:shd w:val="clear" w:color="auto" w:fill="FFFFFF"/>
              </w:rPr>
              <w:t>Сидорова Надежда Ивановна</w:t>
            </w:r>
          </w:p>
        </w:tc>
        <w:tc>
          <w:tcPr>
            <w:tcW w:w="1648" w:type="pct"/>
          </w:tcPr>
          <w:p w14:paraId="7DE9BAB2" w14:textId="167886DA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rPr>
                <w:color w:val="000000"/>
                <w:shd w:val="clear" w:color="auto" w:fill="FFFFFF"/>
              </w:rPr>
              <w:t xml:space="preserve">Высшее, </w:t>
            </w:r>
            <w:proofErr w:type="spellStart"/>
            <w:r w:rsidRPr="00AD3B5B">
              <w:rPr>
                <w:color w:val="000000"/>
                <w:shd w:val="clear" w:color="auto" w:fill="FFFFFF"/>
              </w:rPr>
              <w:t>БашГУ</w:t>
            </w:r>
            <w:proofErr w:type="spellEnd"/>
            <w:r w:rsidRPr="00AD3B5B">
              <w:rPr>
                <w:color w:val="000000"/>
                <w:shd w:val="clear" w:color="auto" w:fill="FFFFFF"/>
              </w:rPr>
              <w:t>, 1987, учитель истории и обществознания</w:t>
            </w:r>
          </w:p>
        </w:tc>
        <w:tc>
          <w:tcPr>
            <w:tcW w:w="1003" w:type="pct"/>
          </w:tcPr>
          <w:p w14:paraId="0AAC2CF6" w14:textId="52E53478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rPr>
                <w:color w:val="000000"/>
                <w:shd w:val="clear" w:color="auto" w:fill="FFFFFF"/>
              </w:rPr>
              <w:t>Зам. директора по</w:t>
            </w:r>
            <w:r>
              <w:rPr>
                <w:color w:val="000000"/>
                <w:shd w:val="clear" w:color="auto" w:fill="FFFFFF"/>
              </w:rPr>
              <w:t xml:space="preserve"> УВР</w:t>
            </w:r>
            <w:r w:rsidRPr="00AD3B5B">
              <w:rPr>
                <w:color w:val="000000"/>
                <w:shd w:val="clear" w:color="auto" w:fill="FFFFFF"/>
              </w:rPr>
              <w:t>, учитель истории и обществознания</w:t>
            </w:r>
          </w:p>
        </w:tc>
        <w:tc>
          <w:tcPr>
            <w:tcW w:w="1058" w:type="pct"/>
          </w:tcPr>
          <w:p w14:paraId="0A459B3C" w14:textId="3E1AD322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rPr>
                <w:color w:val="000000"/>
                <w:shd w:val="clear" w:color="auto" w:fill="FFFFFF"/>
              </w:rPr>
              <w:t>Создание условий для реализации</w:t>
            </w:r>
          </w:p>
        </w:tc>
      </w:tr>
      <w:tr w:rsidR="00E70AE2" w:rsidRPr="00A82450" w14:paraId="29D5B580" w14:textId="77777777" w:rsidTr="00EC542A">
        <w:tc>
          <w:tcPr>
            <w:tcW w:w="358" w:type="pct"/>
            <w:shd w:val="clear" w:color="auto" w:fill="auto"/>
          </w:tcPr>
          <w:p w14:paraId="4163057A" w14:textId="77777777" w:rsidR="00E70AE2" w:rsidRPr="00EC542A" w:rsidRDefault="00E70AE2" w:rsidP="00E70AE2">
            <w:pPr>
              <w:numPr>
                <w:ilvl w:val="0"/>
                <w:numId w:val="8"/>
              </w:num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933" w:type="pct"/>
            <w:shd w:val="clear" w:color="auto" w:fill="auto"/>
          </w:tcPr>
          <w:p w14:paraId="0ED5E2C1" w14:textId="18DFF887" w:rsidR="00E70AE2" w:rsidRPr="00EC542A" w:rsidRDefault="00E70AE2" w:rsidP="00E70AE2">
            <w:pPr>
              <w:shd w:val="clear" w:color="auto" w:fill="FFFFFF"/>
              <w:suppressAutoHyphens/>
              <w:rPr>
                <w:lang w:eastAsia="ar-SA"/>
              </w:rPr>
            </w:pPr>
            <w:r w:rsidRPr="00EC542A">
              <w:rPr>
                <w:color w:val="000000"/>
                <w:shd w:val="clear" w:color="auto" w:fill="FFFFFF"/>
              </w:rPr>
              <w:t>Новоселова Ирина Евгеньевна</w:t>
            </w:r>
          </w:p>
        </w:tc>
        <w:tc>
          <w:tcPr>
            <w:tcW w:w="1648" w:type="pct"/>
          </w:tcPr>
          <w:p w14:paraId="4AD566FF" w14:textId="634E0851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rPr>
                <w:color w:val="000000"/>
                <w:shd w:val="clear" w:color="auto" w:fill="FFFFFF"/>
              </w:rPr>
              <w:t>Высшее, БГПУ, 2001, учитель математики и информатики</w:t>
            </w:r>
          </w:p>
        </w:tc>
        <w:tc>
          <w:tcPr>
            <w:tcW w:w="1003" w:type="pct"/>
          </w:tcPr>
          <w:p w14:paraId="77DD145B" w14:textId="35BCC9AD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  <w:lang w:eastAsia="ar-SA"/>
              </w:rPr>
            </w:pPr>
            <w:r w:rsidRPr="00AD3B5B">
              <w:rPr>
                <w:color w:val="000000"/>
                <w:shd w:val="clear" w:color="auto" w:fill="FFFFFF"/>
              </w:rPr>
              <w:t> Зам. директора 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43781">
              <w:rPr>
                <w:color w:val="000000"/>
                <w:shd w:val="clear" w:color="auto" w:fill="FFFFFF"/>
              </w:rPr>
              <w:t>УВР</w:t>
            </w:r>
            <w:r w:rsidRPr="00AD3B5B">
              <w:rPr>
                <w:color w:val="000000"/>
                <w:shd w:val="clear" w:color="auto" w:fill="FFFFFF"/>
              </w:rPr>
              <w:t>, учитель математики и информатики</w:t>
            </w:r>
          </w:p>
        </w:tc>
        <w:tc>
          <w:tcPr>
            <w:tcW w:w="1058" w:type="pct"/>
          </w:tcPr>
          <w:p w14:paraId="7762F173" w14:textId="2691C911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rPr>
                <w:color w:val="000000"/>
                <w:shd w:val="clear" w:color="auto" w:fill="FFFFFF"/>
              </w:rPr>
              <w:t>Организация и проведение урочной и внеурочной деятельности</w:t>
            </w:r>
          </w:p>
        </w:tc>
      </w:tr>
      <w:tr w:rsidR="00E70AE2" w:rsidRPr="00A82450" w14:paraId="2AB9B382" w14:textId="77777777" w:rsidTr="00EC542A">
        <w:tc>
          <w:tcPr>
            <w:tcW w:w="358" w:type="pct"/>
            <w:shd w:val="clear" w:color="auto" w:fill="auto"/>
          </w:tcPr>
          <w:p w14:paraId="06A0B88F" w14:textId="77777777" w:rsidR="00E70AE2" w:rsidRPr="00EC542A" w:rsidRDefault="00E70AE2" w:rsidP="00E70AE2">
            <w:pPr>
              <w:numPr>
                <w:ilvl w:val="0"/>
                <w:numId w:val="8"/>
              </w:num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933" w:type="pct"/>
            <w:shd w:val="clear" w:color="auto" w:fill="auto"/>
          </w:tcPr>
          <w:p w14:paraId="68734D21" w14:textId="77777777" w:rsidR="006016D6" w:rsidRPr="00EC542A" w:rsidRDefault="006016D6" w:rsidP="006016D6">
            <w:pPr>
              <w:rPr>
                <w:lang w:eastAsia="ar-SA"/>
              </w:rPr>
            </w:pPr>
            <w:proofErr w:type="spellStart"/>
            <w:r w:rsidRPr="00EC542A">
              <w:rPr>
                <w:lang w:eastAsia="ar-SA"/>
              </w:rPr>
              <w:t>Абдрахманова</w:t>
            </w:r>
            <w:proofErr w:type="spellEnd"/>
            <w:r w:rsidRPr="00EC542A">
              <w:rPr>
                <w:lang w:eastAsia="ar-SA"/>
              </w:rPr>
              <w:t xml:space="preserve"> </w:t>
            </w:r>
            <w:proofErr w:type="spellStart"/>
            <w:r w:rsidRPr="00EC542A">
              <w:rPr>
                <w:lang w:eastAsia="ar-SA"/>
              </w:rPr>
              <w:t>Гульназ</w:t>
            </w:r>
            <w:proofErr w:type="spellEnd"/>
            <w:r w:rsidRPr="00EC542A">
              <w:rPr>
                <w:lang w:eastAsia="ar-SA"/>
              </w:rPr>
              <w:t xml:space="preserve"> </w:t>
            </w:r>
            <w:proofErr w:type="spellStart"/>
            <w:r w:rsidRPr="00EC542A">
              <w:rPr>
                <w:lang w:eastAsia="ar-SA"/>
              </w:rPr>
              <w:t>Фанзиловна</w:t>
            </w:r>
            <w:proofErr w:type="spellEnd"/>
          </w:p>
          <w:p w14:paraId="5ED4FD3F" w14:textId="065CD1AC" w:rsidR="00E70AE2" w:rsidRPr="00EC542A" w:rsidRDefault="00E70AE2" w:rsidP="006016D6">
            <w:pPr>
              <w:jc w:val="both"/>
              <w:rPr>
                <w:lang w:eastAsia="ar-SA"/>
              </w:rPr>
            </w:pPr>
          </w:p>
        </w:tc>
        <w:tc>
          <w:tcPr>
            <w:tcW w:w="1648" w:type="pct"/>
          </w:tcPr>
          <w:p w14:paraId="2C0435AD" w14:textId="1B562253" w:rsidR="00E70AE2" w:rsidRPr="00A82450" w:rsidRDefault="006016D6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6016D6">
              <w:rPr>
                <w:color w:val="000000"/>
                <w:shd w:val="clear" w:color="auto" w:fill="FFFFFF"/>
              </w:rPr>
              <w:t>Высшее, высшее БГПУ 2002, КПУ 1995</w:t>
            </w:r>
          </w:p>
        </w:tc>
        <w:tc>
          <w:tcPr>
            <w:tcW w:w="1003" w:type="pct"/>
          </w:tcPr>
          <w:p w14:paraId="388BF4E1" w14:textId="10634852" w:rsidR="00E70AE2" w:rsidRPr="00A82450" w:rsidRDefault="006016D6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6016D6">
              <w:rPr>
                <w:color w:val="000000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058" w:type="pct"/>
          </w:tcPr>
          <w:p w14:paraId="6C3E3D11" w14:textId="7742BAE2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rPr>
                <w:color w:val="000000"/>
                <w:shd w:val="clear" w:color="auto" w:fill="FFFFFF"/>
              </w:rPr>
              <w:t>Организация и проведение урочной и внеурочной деятельности</w:t>
            </w:r>
          </w:p>
        </w:tc>
      </w:tr>
      <w:tr w:rsidR="00E70AE2" w:rsidRPr="00A82450" w14:paraId="3CC5BA90" w14:textId="77777777" w:rsidTr="00EC542A">
        <w:tc>
          <w:tcPr>
            <w:tcW w:w="358" w:type="pct"/>
            <w:shd w:val="clear" w:color="auto" w:fill="auto"/>
          </w:tcPr>
          <w:p w14:paraId="31283F4B" w14:textId="77777777" w:rsidR="00E70AE2" w:rsidRPr="00EC542A" w:rsidRDefault="00E70AE2" w:rsidP="00E70AE2">
            <w:pPr>
              <w:numPr>
                <w:ilvl w:val="0"/>
                <w:numId w:val="8"/>
              </w:num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933" w:type="pct"/>
            <w:shd w:val="clear" w:color="auto" w:fill="auto"/>
          </w:tcPr>
          <w:p w14:paraId="7010FB82" w14:textId="18C70054" w:rsidR="00E70AE2" w:rsidRPr="00EC542A" w:rsidRDefault="00E70AE2" w:rsidP="00E70AE2">
            <w:pPr>
              <w:shd w:val="clear" w:color="auto" w:fill="FFFFFF"/>
              <w:suppressAutoHyphens/>
            </w:pPr>
            <w:proofErr w:type="spellStart"/>
            <w:r w:rsidRPr="00EC542A">
              <w:t>Мазитова</w:t>
            </w:r>
            <w:proofErr w:type="spellEnd"/>
            <w:r w:rsidRPr="00EC542A">
              <w:t xml:space="preserve"> Ирина </w:t>
            </w:r>
            <w:proofErr w:type="spellStart"/>
            <w:r w:rsidRPr="00EC542A">
              <w:t>Асялмовна</w:t>
            </w:r>
            <w:proofErr w:type="spellEnd"/>
          </w:p>
        </w:tc>
        <w:tc>
          <w:tcPr>
            <w:tcW w:w="1648" w:type="pct"/>
          </w:tcPr>
          <w:p w14:paraId="177F5885" w14:textId="77777777" w:rsidR="00E70AE2" w:rsidRPr="00AD3B5B" w:rsidRDefault="00E70AE2" w:rsidP="00E70AE2">
            <w:pPr>
              <w:shd w:val="clear" w:color="auto" w:fill="FFFFFF"/>
              <w:jc w:val="both"/>
              <w:rPr>
                <w:color w:val="000000"/>
              </w:rPr>
            </w:pPr>
            <w:r w:rsidRPr="00AD3B5B">
              <w:rPr>
                <w:color w:val="000000"/>
              </w:rPr>
              <w:t>Высшее, СТПА</w:t>
            </w:r>
          </w:p>
          <w:p w14:paraId="0B73AA0E" w14:textId="77777777" w:rsidR="00E70AE2" w:rsidRPr="00AD3B5B" w:rsidRDefault="00E70AE2" w:rsidP="00E70AE2">
            <w:pPr>
              <w:shd w:val="clear" w:color="auto" w:fill="FFFFFF"/>
              <w:jc w:val="both"/>
              <w:rPr>
                <w:color w:val="000000"/>
              </w:rPr>
            </w:pPr>
            <w:r w:rsidRPr="00AD3B5B">
              <w:rPr>
                <w:color w:val="000000"/>
              </w:rPr>
              <w:t>им.3.Биишевой. 2011, учитель информатики</w:t>
            </w:r>
          </w:p>
          <w:p w14:paraId="568D8D35" w14:textId="256464E4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</w:p>
        </w:tc>
        <w:tc>
          <w:tcPr>
            <w:tcW w:w="1003" w:type="pct"/>
          </w:tcPr>
          <w:p w14:paraId="0F6F0226" w14:textId="5B47EE88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rPr>
                <w:color w:val="000000"/>
              </w:rPr>
              <w:t>учитель информатики</w:t>
            </w:r>
          </w:p>
        </w:tc>
        <w:tc>
          <w:tcPr>
            <w:tcW w:w="1058" w:type="pct"/>
          </w:tcPr>
          <w:p w14:paraId="30B221C1" w14:textId="7196D0B6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rPr>
                <w:color w:val="000000"/>
                <w:shd w:val="clear" w:color="auto" w:fill="FFFFFF"/>
              </w:rPr>
              <w:t>Организация и проведение урочной и внеурочной деятельности</w:t>
            </w:r>
          </w:p>
        </w:tc>
      </w:tr>
      <w:tr w:rsidR="00E70AE2" w:rsidRPr="00A82450" w14:paraId="1476D009" w14:textId="77777777" w:rsidTr="00EC542A">
        <w:tc>
          <w:tcPr>
            <w:tcW w:w="358" w:type="pct"/>
            <w:shd w:val="clear" w:color="auto" w:fill="auto"/>
          </w:tcPr>
          <w:p w14:paraId="0892EACD" w14:textId="77777777" w:rsidR="00E70AE2" w:rsidRPr="00EC542A" w:rsidRDefault="00E70AE2" w:rsidP="00E70AE2">
            <w:pPr>
              <w:numPr>
                <w:ilvl w:val="0"/>
                <w:numId w:val="8"/>
              </w:num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933" w:type="pct"/>
            <w:shd w:val="clear" w:color="auto" w:fill="auto"/>
          </w:tcPr>
          <w:p w14:paraId="07466EB4" w14:textId="26DDD007" w:rsidR="00E70AE2" w:rsidRPr="00EC542A" w:rsidRDefault="006016D6" w:rsidP="006016D6">
            <w:pPr>
              <w:shd w:val="clear" w:color="auto" w:fill="FFFFFF"/>
              <w:jc w:val="both"/>
              <w:rPr>
                <w:lang w:eastAsia="ar-SA"/>
              </w:rPr>
            </w:pPr>
            <w:r w:rsidRPr="00EC542A">
              <w:rPr>
                <w:lang w:eastAsia="ar-SA"/>
              </w:rPr>
              <w:t xml:space="preserve">Валеева Альбина </w:t>
            </w:r>
            <w:proofErr w:type="spellStart"/>
            <w:r w:rsidRPr="00EC542A">
              <w:rPr>
                <w:lang w:eastAsia="ar-SA"/>
              </w:rPr>
              <w:t>Мунировна</w:t>
            </w:r>
            <w:proofErr w:type="spellEnd"/>
          </w:p>
        </w:tc>
        <w:tc>
          <w:tcPr>
            <w:tcW w:w="1648" w:type="pct"/>
          </w:tcPr>
          <w:p w14:paraId="12908D76" w14:textId="77777777" w:rsidR="006016D6" w:rsidRPr="006016D6" w:rsidRDefault="006016D6" w:rsidP="006016D6">
            <w:pPr>
              <w:shd w:val="clear" w:color="auto" w:fill="FFFFFF"/>
              <w:suppressAutoHyphens/>
              <w:rPr>
                <w:color w:val="000000"/>
                <w:shd w:val="clear" w:color="auto" w:fill="FFFFFF"/>
              </w:rPr>
            </w:pPr>
            <w:r w:rsidRPr="006016D6">
              <w:rPr>
                <w:color w:val="000000"/>
                <w:shd w:val="clear" w:color="auto" w:fill="FFFFFF"/>
              </w:rPr>
              <w:t xml:space="preserve">УПУ №3 1996, </w:t>
            </w:r>
            <w:proofErr w:type="spellStart"/>
            <w:r w:rsidRPr="006016D6">
              <w:rPr>
                <w:color w:val="000000"/>
                <w:shd w:val="clear" w:color="auto" w:fill="FFFFFF"/>
              </w:rPr>
              <w:t>ср.спец</w:t>
            </w:r>
            <w:proofErr w:type="spellEnd"/>
            <w:r w:rsidRPr="006016D6">
              <w:rPr>
                <w:color w:val="000000"/>
                <w:shd w:val="clear" w:color="auto" w:fill="FFFFFF"/>
              </w:rPr>
              <w:t>.</w:t>
            </w:r>
          </w:p>
          <w:p w14:paraId="215A6A93" w14:textId="4E8FB4D1" w:rsidR="00E70AE2" w:rsidRPr="00A82450" w:rsidRDefault="006016D6" w:rsidP="006016D6">
            <w:pPr>
              <w:shd w:val="clear" w:color="auto" w:fill="FFFFFF"/>
              <w:suppressAutoHyphens/>
              <w:rPr>
                <w:highlight w:val="yellow"/>
              </w:rPr>
            </w:pPr>
            <w:r w:rsidRPr="006016D6">
              <w:rPr>
                <w:color w:val="000000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003" w:type="pct"/>
          </w:tcPr>
          <w:p w14:paraId="24B75B60" w14:textId="401D2A26" w:rsidR="00E70AE2" w:rsidRPr="00A82450" w:rsidRDefault="006016D6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6016D6">
              <w:t>Учитель начальных классов</w:t>
            </w:r>
          </w:p>
        </w:tc>
        <w:tc>
          <w:tcPr>
            <w:tcW w:w="1058" w:type="pct"/>
          </w:tcPr>
          <w:p w14:paraId="293940C7" w14:textId="0AE963B9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rPr>
                <w:color w:val="000000"/>
                <w:shd w:val="clear" w:color="auto" w:fill="FFFFFF"/>
              </w:rPr>
              <w:t xml:space="preserve">Организация и проведение урочной и </w:t>
            </w:r>
            <w:r w:rsidRPr="00AD3B5B">
              <w:rPr>
                <w:color w:val="000000"/>
                <w:shd w:val="clear" w:color="auto" w:fill="FFFFFF"/>
              </w:rPr>
              <w:lastRenderedPageBreak/>
              <w:t>внеурочной деятельности</w:t>
            </w:r>
          </w:p>
        </w:tc>
      </w:tr>
      <w:tr w:rsidR="00E70AE2" w:rsidRPr="008225B6" w14:paraId="7A40D746" w14:textId="77777777" w:rsidTr="00EC542A">
        <w:tc>
          <w:tcPr>
            <w:tcW w:w="358" w:type="pct"/>
            <w:shd w:val="clear" w:color="auto" w:fill="auto"/>
          </w:tcPr>
          <w:p w14:paraId="2D17B686" w14:textId="77777777" w:rsidR="00E70AE2" w:rsidRPr="00EC542A" w:rsidRDefault="00E70AE2" w:rsidP="00E70AE2">
            <w:pPr>
              <w:numPr>
                <w:ilvl w:val="0"/>
                <w:numId w:val="8"/>
              </w:numPr>
              <w:shd w:val="clear" w:color="auto" w:fill="FFFFFF"/>
              <w:suppressAutoHyphens/>
              <w:rPr>
                <w:lang w:eastAsia="ar-SA"/>
              </w:rPr>
            </w:pPr>
          </w:p>
        </w:tc>
        <w:tc>
          <w:tcPr>
            <w:tcW w:w="933" w:type="pct"/>
            <w:shd w:val="clear" w:color="auto" w:fill="auto"/>
          </w:tcPr>
          <w:p w14:paraId="01C1F093" w14:textId="334B583C" w:rsidR="00E70AE2" w:rsidRPr="00EC542A" w:rsidRDefault="00E70AE2" w:rsidP="00E70AE2">
            <w:pPr>
              <w:shd w:val="clear" w:color="auto" w:fill="FFFFFF"/>
              <w:suppressAutoHyphens/>
              <w:rPr>
                <w:lang w:eastAsia="ar-SA"/>
              </w:rPr>
            </w:pPr>
            <w:proofErr w:type="spellStart"/>
            <w:r w:rsidRPr="00EC542A">
              <w:rPr>
                <w:color w:val="000000"/>
                <w:shd w:val="clear" w:color="auto" w:fill="FFFFFF"/>
              </w:rPr>
              <w:t>Минигалеева</w:t>
            </w:r>
            <w:proofErr w:type="spellEnd"/>
            <w:r w:rsidRPr="00EC542A">
              <w:rPr>
                <w:color w:val="000000"/>
                <w:shd w:val="clear" w:color="auto" w:fill="FFFFFF"/>
              </w:rPr>
              <w:t xml:space="preserve"> Эльмира </w:t>
            </w:r>
            <w:proofErr w:type="spellStart"/>
            <w:r w:rsidRPr="00EC542A">
              <w:rPr>
                <w:color w:val="000000"/>
                <w:shd w:val="clear" w:color="auto" w:fill="FFFFFF"/>
              </w:rPr>
              <w:t>Ханифовна</w:t>
            </w:r>
            <w:proofErr w:type="spellEnd"/>
          </w:p>
        </w:tc>
        <w:tc>
          <w:tcPr>
            <w:tcW w:w="1648" w:type="pct"/>
          </w:tcPr>
          <w:p w14:paraId="3E114916" w14:textId="39CEA38C" w:rsidR="00E70AE2" w:rsidRPr="00A82450" w:rsidRDefault="00E70AE2" w:rsidP="00E70AE2">
            <w:pPr>
              <w:shd w:val="clear" w:color="auto" w:fill="FFFFFF"/>
              <w:suppressAutoHyphens/>
              <w:rPr>
                <w:highlight w:val="yellow"/>
              </w:rPr>
            </w:pPr>
            <w:r w:rsidRPr="00AD3B5B">
              <w:rPr>
                <w:color w:val="000000"/>
                <w:shd w:val="clear" w:color="auto" w:fill="FFFFFF"/>
              </w:rPr>
              <w:t xml:space="preserve">Высшее, </w:t>
            </w:r>
            <w:proofErr w:type="spellStart"/>
            <w:r w:rsidRPr="00AD3B5B">
              <w:rPr>
                <w:color w:val="000000"/>
                <w:shd w:val="clear" w:color="auto" w:fill="FFFFFF"/>
              </w:rPr>
              <w:t>Бирский</w:t>
            </w:r>
            <w:proofErr w:type="spellEnd"/>
            <w:r w:rsidRPr="00AD3B5B">
              <w:rPr>
                <w:color w:val="000000"/>
                <w:shd w:val="clear" w:color="auto" w:fill="FFFFFF"/>
              </w:rPr>
              <w:t xml:space="preserve"> ГПУ,1999. учитель начальных классов</w:t>
            </w:r>
          </w:p>
        </w:tc>
        <w:tc>
          <w:tcPr>
            <w:tcW w:w="1003" w:type="pct"/>
          </w:tcPr>
          <w:p w14:paraId="382D9D8F" w14:textId="0BE313AB" w:rsidR="00E70AE2" w:rsidRPr="008225B6" w:rsidRDefault="00E70AE2" w:rsidP="00E70AE2">
            <w:pPr>
              <w:shd w:val="clear" w:color="auto" w:fill="FFFFFF"/>
              <w:suppressAutoHyphens/>
            </w:pPr>
            <w:r w:rsidRPr="00AD3B5B">
              <w:rPr>
                <w:color w:val="000000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058" w:type="pct"/>
          </w:tcPr>
          <w:p w14:paraId="490259EE" w14:textId="21762DDC" w:rsidR="00E70AE2" w:rsidRPr="008225B6" w:rsidRDefault="00E70AE2" w:rsidP="00E70AE2">
            <w:pPr>
              <w:shd w:val="clear" w:color="auto" w:fill="FFFFFF"/>
              <w:suppressAutoHyphens/>
            </w:pPr>
            <w:r w:rsidRPr="00AD3B5B">
              <w:rPr>
                <w:color w:val="000000"/>
                <w:shd w:val="clear" w:color="auto" w:fill="FFFFFF"/>
              </w:rPr>
              <w:t>Организация и проведение урочной и внеурочной деятельности</w:t>
            </w:r>
          </w:p>
        </w:tc>
      </w:tr>
    </w:tbl>
    <w:p w14:paraId="248F9423" w14:textId="77777777" w:rsidR="00C55020" w:rsidRPr="00F55CE8" w:rsidRDefault="00C55020" w:rsidP="00F55CE8">
      <w:pPr>
        <w:jc w:val="both"/>
        <w:rPr>
          <w:sz w:val="20"/>
          <w:szCs w:val="20"/>
        </w:rPr>
      </w:pPr>
    </w:p>
    <w:p w14:paraId="3332D85C" w14:textId="77777777" w:rsidR="00C55020" w:rsidRDefault="00C55020" w:rsidP="00F55CE8">
      <w:pPr>
        <w:jc w:val="both"/>
        <w:rPr>
          <w:b/>
          <w:bCs/>
          <w:sz w:val="28"/>
          <w:szCs w:val="28"/>
          <w:lang w:val="be-BY"/>
        </w:rPr>
      </w:pPr>
    </w:p>
    <w:p w14:paraId="40A30C80" w14:textId="48B70A31" w:rsidR="00C55020" w:rsidRPr="00F55CE8" w:rsidRDefault="00C55020" w:rsidP="00F55CE8">
      <w:pPr>
        <w:jc w:val="both"/>
        <w:rPr>
          <w:b/>
          <w:bCs/>
          <w:sz w:val="28"/>
          <w:szCs w:val="28"/>
        </w:rPr>
      </w:pPr>
      <w:r w:rsidRPr="00F55CE8">
        <w:rPr>
          <w:b/>
          <w:bCs/>
          <w:sz w:val="28"/>
          <w:szCs w:val="28"/>
        </w:rPr>
        <w:t>Тема: Формирование финансовой грамотности через урочную и внеурочную деятельность</w:t>
      </w:r>
    </w:p>
    <w:p w14:paraId="4A23647D" w14:textId="77777777" w:rsidR="00C55020" w:rsidRPr="0001380B" w:rsidRDefault="00C55020" w:rsidP="00DE6514">
      <w:pPr>
        <w:ind w:left="-567" w:firstLine="567"/>
        <w:jc w:val="both"/>
        <w:rPr>
          <w:b/>
          <w:bCs/>
          <w:sz w:val="28"/>
          <w:szCs w:val="28"/>
        </w:rPr>
      </w:pPr>
    </w:p>
    <w:p w14:paraId="4AD2EF05" w14:textId="1F5F5C7A" w:rsidR="00C55020" w:rsidRPr="00F55CE8" w:rsidRDefault="00C55020" w:rsidP="00DE6514">
      <w:pPr>
        <w:ind w:left="-567" w:firstLine="567"/>
        <w:jc w:val="both"/>
        <w:rPr>
          <w:sz w:val="28"/>
          <w:szCs w:val="28"/>
        </w:rPr>
      </w:pPr>
      <w:r w:rsidRPr="0001380B">
        <w:rPr>
          <w:b/>
          <w:bCs/>
          <w:sz w:val="28"/>
          <w:szCs w:val="28"/>
        </w:rPr>
        <w:t>Руководитель</w:t>
      </w:r>
      <w:r w:rsidRPr="00105B00">
        <w:rPr>
          <w:sz w:val="28"/>
          <w:szCs w:val="28"/>
        </w:rPr>
        <w:t xml:space="preserve"> </w:t>
      </w:r>
      <w:r w:rsidRPr="006266E3">
        <w:rPr>
          <w:b/>
          <w:bCs/>
          <w:sz w:val="28"/>
          <w:szCs w:val="28"/>
        </w:rPr>
        <w:t>инновационной площадки</w:t>
      </w:r>
      <w:r>
        <w:rPr>
          <w:b/>
          <w:bCs/>
          <w:sz w:val="28"/>
          <w:szCs w:val="28"/>
        </w:rPr>
        <w:t>:</w:t>
      </w:r>
      <w:r w:rsidRPr="00105B00">
        <w:rPr>
          <w:sz w:val="28"/>
          <w:szCs w:val="28"/>
        </w:rPr>
        <w:t xml:space="preserve"> </w:t>
      </w:r>
      <w:proofErr w:type="spellStart"/>
      <w:r w:rsidR="00A82450">
        <w:rPr>
          <w:sz w:val="28"/>
          <w:szCs w:val="28"/>
        </w:rPr>
        <w:t>Фахриева</w:t>
      </w:r>
      <w:proofErr w:type="spellEnd"/>
      <w:r w:rsidR="00A82450">
        <w:rPr>
          <w:sz w:val="28"/>
          <w:szCs w:val="28"/>
        </w:rPr>
        <w:t xml:space="preserve"> О.В.</w:t>
      </w:r>
      <w:r w:rsidR="00EC542A">
        <w:rPr>
          <w:sz w:val="28"/>
          <w:szCs w:val="28"/>
          <w:lang w:val="be-BY"/>
        </w:rPr>
        <w:t xml:space="preserve">, директор МБОУ </w:t>
      </w:r>
      <w:r w:rsidR="00EC542A" w:rsidRPr="00C76E1E">
        <w:rPr>
          <w:sz w:val="28"/>
          <w:szCs w:val="28"/>
        </w:rPr>
        <w:t>«</w:t>
      </w:r>
      <w:r w:rsidR="00A82450">
        <w:rPr>
          <w:sz w:val="28"/>
          <w:szCs w:val="28"/>
          <w:lang w:val="be-BY"/>
        </w:rPr>
        <w:t>Лицей №107</w:t>
      </w:r>
      <w:r w:rsidR="00EC542A" w:rsidRPr="00C76E1E">
        <w:rPr>
          <w:sz w:val="28"/>
          <w:szCs w:val="28"/>
        </w:rPr>
        <w:t>»</w:t>
      </w:r>
    </w:p>
    <w:p w14:paraId="192863F7" w14:textId="77777777" w:rsidR="00C55020" w:rsidRDefault="00C55020" w:rsidP="00F55CE8">
      <w:pPr>
        <w:ind w:left="-567" w:firstLine="567"/>
        <w:jc w:val="both"/>
        <w:rPr>
          <w:sz w:val="28"/>
          <w:szCs w:val="28"/>
        </w:rPr>
      </w:pPr>
      <w:r w:rsidRPr="00DF5293">
        <w:rPr>
          <w:b/>
          <w:bCs/>
          <w:sz w:val="28"/>
          <w:szCs w:val="28"/>
        </w:rPr>
        <w:t>Научный</w:t>
      </w:r>
      <w:r>
        <w:rPr>
          <w:sz w:val="28"/>
          <w:szCs w:val="28"/>
        </w:rPr>
        <w:t xml:space="preserve"> </w:t>
      </w:r>
      <w:r w:rsidRPr="0001380B">
        <w:rPr>
          <w:b/>
          <w:bCs/>
          <w:sz w:val="28"/>
          <w:szCs w:val="28"/>
        </w:rPr>
        <w:t>руководитель: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Е.Г.Ситдикова</w:t>
      </w:r>
      <w:proofErr w:type="spellEnd"/>
      <w:r>
        <w:rPr>
          <w:sz w:val="28"/>
          <w:szCs w:val="28"/>
        </w:rPr>
        <w:t xml:space="preserve">, председатель </w:t>
      </w:r>
      <w:r w:rsidRPr="00C76E1E">
        <w:rPr>
          <w:sz w:val="28"/>
          <w:szCs w:val="28"/>
        </w:rPr>
        <w:t xml:space="preserve">БРО </w:t>
      </w:r>
      <w:r>
        <w:rPr>
          <w:sz w:val="28"/>
          <w:szCs w:val="28"/>
          <w:lang w:val="be-BY"/>
        </w:rPr>
        <w:t>ОООП</w:t>
      </w:r>
      <w:r w:rsidRPr="00C76E1E">
        <w:rPr>
          <w:sz w:val="28"/>
          <w:szCs w:val="28"/>
        </w:rPr>
        <w:t xml:space="preserve">  </w:t>
      </w:r>
      <w:proofErr w:type="gramStart"/>
      <w:r w:rsidRPr="00C76E1E">
        <w:rPr>
          <w:sz w:val="28"/>
          <w:szCs w:val="28"/>
        </w:rPr>
        <w:t xml:space="preserve">   «</w:t>
      </w:r>
      <w:proofErr w:type="spellStart"/>
      <w:proofErr w:type="gramEnd"/>
      <w:r w:rsidRPr="00C76E1E">
        <w:rPr>
          <w:sz w:val="28"/>
          <w:szCs w:val="28"/>
        </w:rPr>
        <w:t>ФинПотребСоюз</w:t>
      </w:r>
      <w:proofErr w:type="spellEnd"/>
      <w:r w:rsidRPr="00C76E1E">
        <w:rPr>
          <w:sz w:val="28"/>
          <w:szCs w:val="28"/>
        </w:rPr>
        <w:t>»,</w:t>
      </w:r>
      <w:r w:rsidRPr="00F55CE8">
        <w:rPr>
          <w:sz w:val="28"/>
          <w:szCs w:val="28"/>
        </w:rPr>
        <w:t xml:space="preserve"> </w:t>
      </w:r>
      <w:r w:rsidRPr="00C76E1E">
        <w:rPr>
          <w:sz w:val="28"/>
          <w:szCs w:val="28"/>
        </w:rPr>
        <w:t xml:space="preserve">доцент, </w:t>
      </w:r>
      <w:proofErr w:type="spellStart"/>
      <w:r w:rsidRPr="00C76E1E">
        <w:rPr>
          <w:sz w:val="28"/>
          <w:szCs w:val="28"/>
        </w:rPr>
        <w:t>к.и.н</w:t>
      </w:r>
      <w:proofErr w:type="spellEnd"/>
    </w:p>
    <w:p w14:paraId="3D8FC9B5" w14:textId="77777777" w:rsidR="00C55020" w:rsidRPr="00C76E1E" w:rsidRDefault="00C55020" w:rsidP="00F55CE8">
      <w:pPr>
        <w:jc w:val="both"/>
        <w:rPr>
          <w:sz w:val="28"/>
          <w:szCs w:val="28"/>
        </w:rPr>
      </w:pPr>
    </w:p>
    <w:p w14:paraId="5039E976" w14:textId="77777777" w:rsidR="00C55020" w:rsidRDefault="00C55020" w:rsidP="00DE6514">
      <w:pPr>
        <w:ind w:left="-567" w:firstLine="567"/>
        <w:jc w:val="both"/>
        <w:rPr>
          <w:b/>
          <w:bCs/>
          <w:sz w:val="28"/>
          <w:szCs w:val="28"/>
        </w:rPr>
      </w:pPr>
      <w:r w:rsidRPr="0001380B">
        <w:rPr>
          <w:b/>
          <w:bCs/>
          <w:sz w:val="28"/>
          <w:szCs w:val="28"/>
        </w:rPr>
        <w:t xml:space="preserve">Основание проведения </w:t>
      </w:r>
      <w:r>
        <w:rPr>
          <w:b/>
          <w:bCs/>
          <w:sz w:val="28"/>
          <w:szCs w:val="28"/>
        </w:rPr>
        <w:t>инновационной</w:t>
      </w:r>
      <w:r w:rsidRPr="0001380B">
        <w:rPr>
          <w:b/>
          <w:bCs/>
          <w:sz w:val="28"/>
          <w:szCs w:val="28"/>
        </w:rPr>
        <w:t xml:space="preserve"> работы:</w:t>
      </w:r>
    </w:p>
    <w:p w14:paraId="58BE435C" w14:textId="3C03D294" w:rsidR="00C55020" w:rsidRDefault="00C55020" w:rsidP="00DE651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380B">
        <w:rPr>
          <w:sz w:val="28"/>
          <w:szCs w:val="28"/>
        </w:rPr>
        <w:t xml:space="preserve"> Уст</w:t>
      </w:r>
      <w:r>
        <w:rPr>
          <w:sz w:val="28"/>
          <w:szCs w:val="28"/>
        </w:rPr>
        <w:t>ав МБОУ «</w:t>
      </w:r>
      <w:r w:rsidR="00A82450">
        <w:rPr>
          <w:sz w:val="28"/>
          <w:szCs w:val="28"/>
        </w:rPr>
        <w:t>Лицей № 107</w:t>
      </w:r>
      <w:r>
        <w:rPr>
          <w:sz w:val="28"/>
          <w:szCs w:val="28"/>
        </w:rPr>
        <w:t>»</w:t>
      </w:r>
    </w:p>
    <w:p w14:paraId="162B050E" w14:textId="64291431" w:rsidR="00C55020" w:rsidRDefault="00C55020" w:rsidP="00DE651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380B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рограмма развития МБОУ «</w:t>
      </w:r>
      <w:r w:rsidR="00A82450">
        <w:rPr>
          <w:sz w:val="28"/>
          <w:szCs w:val="28"/>
        </w:rPr>
        <w:t>Лицей № 107</w:t>
      </w:r>
      <w:r>
        <w:rPr>
          <w:sz w:val="28"/>
          <w:szCs w:val="28"/>
        </w:rPr>
        <w:t>»</w:t>
      </w:r>
    </w:p>
    <w:p w14:paraId="0B6D9B64" w14:textId="77777777" w:rsidR="00C55020" w:rsidRDefault="00C55020" w:rsidP="00DE651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80B">
        <w:rPr>
          <w:sz w:val="28"/>
          <w:szCs w:val="28"/>
        </w:rPr>
        <w:t>Положение об инновацион</w:t>
      </w:r>
      <w:r>
        <w:rPr>
          <w:sz w:val="28"/>
          <w:szCs w:val="28"/>
        </w:rPr>
        <w:t>ных образовательных учреждениях</w:t>
      </w:r>
    </w:p>
    <w:p w14:paraId="06EF12BD" w14:textId="77777777" w:rsidR="00C55020" w:rsidRDefault="00C55020" w:rsidP="00DE651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организации инновационных площадок ГАОУ ДПО ИРО РБ </w:t>
      </w:r>
    </w:p>
    <w:p w14:paraId="1CAE941C" w14:textId="77777777" w:rsidR="00C55020" w:rsidRDefault="00C55020" w:rsidP="00DE651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-</w:t>
      </w:r>
      <w:r w:rsidRPr="0001380B"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 xml:space="preserve">о Научно-методическом совете ГАОУ ДПО ИРО РБ </w:t>
      </w:r>
    </w:p>
    <w:p w14:paraId="7074B988" w14:textId="77777777" w:rsidR="00C55020" w:rsidRDefault="00C55020" w:rsidP="00DE651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CEC">
        <w:rPr>
          <w:sz w:val="28"/>
          <w:szCs w:val="28"/>
        </w:rPr>
        <w:t>СанПиНы</w:t>
      </w:r>
    </w:p>
    <w:p w14:paraId="48FE7B8F" w14:textId="77777777" w:rsidR="00C55020" w:rsidRDefault="00C55020" w:rsidP="00DE6514">
      <w:pPr>
        <w:ind w:left="-567" w:firstLine="567"/>
        <w:jc w:val="both"/>
        <w:rPr>
          <w:sz w:val="28"/>
          <w:szCs w:val="28"/>
        </w:rPr>
      </w:pPr>
    </w:p>
    <w:p w14:paraId="65D6FF2E" w14:textId="77777777" w:rsidR="00C55020" w:rsidRDefault="00C55020" w:rsidP="00DE6514">
      <w:pPr>
        <w:ind w:left="-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Материально-техническая база:</w:t>
      </w:r>
    </w:p>
    <w:p w14:paraId="04086693" w14:textId="77777777" w:rsidR="00C55020" w:rsidRDefault="00C55020" w:rsidP="00DE6514">
      <w:pPr>
        <w:ind w:left="-567" w:firstLine="567"/>
        <w:jc w:val="both"/>
        <w:rPr>
          <w:sz w:val="28"/>
          <w:szCs w:val="28"/>
        </w:rPr>
      </w:pPr>
      <w:r w:rsidRPr="001D3A17">
        <w:rPr>
          <w:b/>
          <w:bCs/>
          <w:sz w:val="28"/>
          <w:szCs w:val="28"/>
        </w:rPr>
        <w:t>Сроки инновационной деятельности:</w:t>
      </w:r>
      <w:r>
        <w:rPr>
          <w:b/>
          <w:bCs/>
          <w:sz w:val="28"/>
          <w:szCs w:val="28"/>
        </w:rPr>
        <w:t xml:space="preserve"> </w:t>
      </w:r>
      <w:r w:rsidRPr="00EC542A">
        <w:rPr>
          <w:sz w:val="28"/>
          <w:szCs w:val="28"/>
        </w:rPr>
        <w:t xml:space="preserve">с 2021 по 2024 </w:t>
      </w:r>
      <w:proofErr w:type="spellStart"/>
      <w:r w:rsidRPr="00EC542A">
        <w:rPr>
          <w:sz w:val="28"/>
          <w:szCs w:val="28"/>
        </w:rPr>
        <w:t>г.г</w:t>
      </w:r>
      <w:proofErr w:type="spellEnd"/>
      <w:r w:rsidRPr="00EC542A">
        <w:rPr>
          <w:sz w:val="28"/>
          <w:szCs w:val="28"/>
        </w:rPr>
        <w:t>.</w:t>
      </w:r>
    </w:p>
    <w:p w14:paraId="5153C73B" w14:textId="77777777" w:rsidR="00C55020" w:rsidRPr="00D81CF4" w:rsidRDefault="00C55020" w:rsidP="00DE6514">
      <w:pPr>
        <w:rPr>
          <w:sz w:val="28"/>
          <w:szCs w:val="28"/>
        </w:rPr>
      </w:pPr>
      <w:r w:rsidRPr="00D81CF4">
        <w:rPr>
          <w:color w:val="000000"/>
          <w:sz w:val="28"/>
          <w:szCs w:val="28"/>
        </w:rPr>
        <w:t>Программа рассчитана на 3 года.</w:t>
      </w:r>
    </w:p>
    <w:p w14:paraId="160EF442" w14:textId="77777777" w:rsidR="00C55020" w:rsidRPr="00D81CF4" w:rsidRDefault="00C55020" w:rsidP="00DE6514">
      <w:pPr>
        <w:rPr>
          <w:sz w:val="28"/>
          <w:szCs w:val="28"/>
        </w:rPr>
      </w:pPr>
      <w:r w:rsidRPr="00D81CF4">
        <w:rPr>
          <w:color w:val="000000"/>
          <w:sz w:val="28"/>
          <w:szCs w:val="28"/>
        </w:rPr>
        <w:t>Начало эксперимента: 20</w:t>
      </w:r>
      <w:r>
        <w:rPr>
          <w:color w:val="000000"/>
          <w:sz w:val="28"/>
          <w:szCs w:val="28"/>
        </w:rPr>
        <w:t>21</w:t>
      </w:r>
      <w:r w:rsidRPr="00D81CF4">
        <w:rPr>
          <w:color w:val="000000"/>
          <w:sz w:val="28"/>
          <w:szCs w:val="28"/>
        </w:rPr>
        <w:t xml:space="preserve"> г.</w:t>
      </w:r>
    </w:p>
    <w:p w14:paraId="56BD48F0" w14:textId="77777777" w:rsidR="00C55020" w:rsidRPr="00EC542A" w:rsidRDefault="00C55020" w:rsidP="00DE6514">
      <w:pPr>
        <w:rPr>
          <w:sz w:val="28"/>
          <w:szCs w:val="28"/>
        </w:rPr>
      </w:pPr>
      <w:r w:rsidRPr="00D81CF4">
        <w:rPr>
          <w:color w:val="000000"/>
          <w:sz w:val="28"/>
          <w:szCs w:val="28"/>
        </w:rPr>
        <w:t>Время предп</w:t>
      </w:r>
      <w:r>
        <w:rPr>
          <w:color w:val="000000"/>
          <w:sz w:val="28"/>
          <w:szCs w:val="28"/>
        </w:rPr>
        <w:t xml:space="preserve">олагаемого завершения – </w:t>
      </w:r>
      <w:r w:rsidRPr="00EC542A">
        <w:rPr>
          <w:sz w:val="28"/>
          <w:szCs w:val="28"/>
        </w:rPr>
        <w:t>апрель 2024 г.</w:t>
      </w:r>
    </w:p>
    <w:p w14:paraId="36A40B89" w14:textId="77777777" w:rsidR="00C55020" w:rsidRPr="00DB5720" w:rsidRDefault="00C55020" w:rsidP="00DE6514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DB5720">
        <w:rPr>
          <w:b/>
          <w:bCs/>
          <w:sz w:val="28"/>
          <w:szCs w:val="28"/>
        </w:rPr>
        <w:t xml:space="preserve"> «Формирование финансовой грамотности через </w:t>
      </w:r>
      <w:r>
        <w:rPr>
          <w:b/>
          <w:bCs/>
          <w:sz w:val="28"/>
          <w:szCs w:val="28"/>
        </w:rPr>
        <w:t xml:space="preserve">урочную и </w:t>
      </w:r>
      <w:r w:rsidRPr="00DB5720">
        <w:rPr>
          <w:b/>
          <w:bCs/>
          <w:sz w:val="28"/>
          <w:szCs w:val="28"/>
        </w:rPr>
        <w:t>внеурочную деятельность»</w:t>
      </w:r>
    </w:p>
    <w:p w14:paraId="4E5B5345" w14:textId="77777777" w:rsidR="00C55020" w:rsidRPr="00584715" w:rsidRDefault="00C55020" w:rsidP="00CA33D2">
      <w:pPr>
        <w:shd w:val="clear" w:color="auto" w:fill="FFFFFF"/>
        <w:rPr>
          <w:b/>
          <w:bCs/>
          <w:sz w:val="28"/>
          <w:szCs w:val="28"/>
          <w:u w:val="single"/>
        </w:rPr>
      </w:pPr>
      <w:r w:rsidRPr="00584715">
        <w:rPr>
          <w:b/>
          <w:bCs/>
          <w:sz w:val="28"/>
          <w:szCs w:val="28"/>
          <w:u w:val="single"/>
        </w:rPr>
        <w:t>Актуальность:</w:t>
      </w:r>
    </w:p>
    <w:p w14:paraId="2096695E" w14:textId="77777777" w:rsidR="00C55020" w:rsidRDefault="00C55020" w:rsidP="009D2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4715">
        <w:rPr>
          <w:sz w:val="28"/>
          <w:szCs w:val="28"/>
        </w:rPr>
        <w:t xml:space="preserve"> Сегодня перед школой стоит задача </w:t>
      </w:r>
      <w:r>
        <w:rPr>
          <w:sz w:val="28"/>
          <w:szCs w:val="28"/>
        </w:rPr>
        <w:t xml:space="preserve">- </w:t>
      </w:r>
      <w:r w:rsidRPr="00584715">
        <w:rPr>
          <w:sz w:val="28"/>
          <w:szCs w:val="28"/>
        </w:rPr>
        <w:t xml:space="preserve">подготовить гражданина, способного интегрироваться в современное общество и нацеленного на совершенствование этого общества; личность, способную к сотрудничеству с людьми разнообразных управленческих подходов, умеющую реализовать право свободного выбора взглядов и убеждений.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Однако</w:t>
      </w:r>
      <w:r w:rsidRPr="00584715">
        <w:rPr>
          <w:sz w:val="28"/>
          <w:szCs w:val="28"/>
        </w:rPr>
        <w:t xml:space="preserve">  в</w:t>
      </w:r>
      <w:proofErr w:type="gramEnd"/>
      <w:r w:rsidRPr="00584715">
        <w:rPr>
          <w:sz w:val="28"/>
          <w:szCs w:val="28"/>
        </w:rPr>
        <w:t xml:space="preserve"> настоящее время все отчетливее наблюдается несоответствие между возрастающей сложностью мира и способностью выпускника общеобразовательной школы ориентироваться в нем. </w:t>
      </w:r>
    </w:p>
    <w:p w14:paraId="4554F2D2" w14:textId="77777777" w:rsidR="00C55020" w:rsidRPr="00584715" w:rsidRDefault="00C55020" w:rsidP="009D2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4715">
        <w:rPr>
          <w:sz w:val="28"/>
          <w:szCs w:val="28"/>
        </w:rPr>
        <w:t xml:space="preserve">Это выдвигает перед школой задачу подготовки выпускника, способного адекватно реагировать на изменения окружающего мира, вооруженного практико-ориентированными знаниями, которые позволят ему реализовать </w:t>
      </w:r>
      <w:r w:rsidRPr="00584715">
        <w:rPr>
          <w:sz w:val="28"/>
          <w:szCs w:val="28"/>
        </w:rPr>
        <w:lastRenderedPageBreak/>
        <w:t>свои потенциальные возможности: ориентироваться в информационном пространстве, управлять технологическими процессами, обладать коммуникативными навыками, находить нестандартные решения в сложных ситуациях и нести за них ответственность.</w:t>
      </w:r>
      <w:r>
        <w:rPr>
          <w:sz w:val="28"/>
          <w:szCs w:val="28"/>
        </w:rPr>
        <w:t xml:space="preserve"> </w:t>
      </w:r>
      <w:r w:rsidRPr="00584715">
        <w:rPr>
          <w:sz w:val="28"/>
          <w:szCs w:val="28"/>
        </w:rPr>
        <w:t xml:space="preserve">Главная задача современной системы образования – создание условий для качественного обучения. Важным условием повышения качества образования </w:t>
      </w:r>
      <w:proofErr w:type="gramStart"/>
      <w:r w:rsidRPr="00584715">
        <w:rPr>
          <w:sz w:val="28"/>
          <w:szCs w:val="28"/>
        </w:rPr>
        <w:t>является  внедрение</w:t>
      </w:r>
      <w:proofErr w:type="gramEnd"/>
      <w:r w:rsidRPr="00584715">
        <w:rPr>
          <w:sz w:val="28"/>
          <w:szCs w:val="28"/>
        </w:rPr>
        <w:t xml:space="preserve"> компетентностного подхода.</w:t>
      </w:r>
    </w:p>
    <w:p w14:paraId="66F43A8D" w14:textId="77777777" w:rsidR="00C55020" w:rsidRPr="00584715" w:rsidRDefault="00C55020" w:rsidP="009D2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584715">
        <w:rPr>
          <w:sz w:val="28"/>
          <w:szCs w:val="28"/>
        </w:rPr>
        <w:t>В частности</w:t>
      </w:r>
      <w:proofErr w:type="gramEnd"/>
      <w:r w:rsidRPr="00584715">
        <w:rPr>
          <w:sz w:val="28"/>
          <w:szCs w:val="28"/>
        </w:rPr>
        <w:t xml:space="preserve"> коммуникативные компетенции предполагают:</w:t>
      </w:r>
    </w:p>
    <w:p w14:paraId="42773260" w14:textId="77777777" w:rsidR="00C55020" w:rsidRPr="00584715" w:rsidRDefault="00C55020" w:rsidP="009D2671">
      <w:pPr>
        <w:rPr>
          <w:rStyle w:val="c2"/>
          <w:b/>
          <w:bCs/>
          <w:sz w:val="28"/>
          <w:szCs w:val="28"/>
        </w:rPr>
      </w:pPr>
      <w:r w:rsidRPr="00584715">
        <w:rPr>
          <w:rStyle w:val="c2"/>
          <w:b/>
          <w:bCs/>
          <w:sz w:val="28"/>
          <w:szCs w:val="28"/>
        </w:rPr>
        <w:t xml:space="preserve">в социально-трудовой </w:t>
      </w:r>
      <w:proofErr w:type="gramStart"/>
      <w:r w:rsidRPr="00584715">
        <w:rPr>
          <w:rStyle w:val="c2"/>
          <w:b/>
          <w:bCs/>
          <w:sz w:val="28"/>
          <w:szCs w:val="28"/>
        </w:rPr>
        <w:t>сфере :</w:t>
      </w:r>
      <w:proofErr w:type="gramEnd"/>
    </w:p>
    <w:p w14:paraId="71D47014" w14:textId="77777777" w:rsidR="00C55020" w:rsidRPr="00584715" w:rsidRDefault="00C55020" w:rsidP="00EC542A">
      <w:pPr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Pr="00584715">
        <w:rPr>
          <w:rStyle w:val="c2"/>
          <w:sz w:val="28"/>
          <w:szCs w:val="28"/>
        </w:rPr>
        <w:t>пользование правами потребителя, покупателя, клиента, производителя; гибкость в отношении вновь появляющихся требований и изменений; умение наглядно и убедительно проводить презентацию своих идей; владеть навыками самоорганизации;</w:t>
      </w:r>
    </w:p>
    <w:p w14:paraId="7DDC9BFC" w14:textId="77777777" w:rsidR="00C55020" w:rsidRPr="00584715" w:rsidRDefault="00C55020" w:rsidP="00EC542A">
      <w:pPr>
        <w:jc w:val="both"/>
        <w:rPr>
          <w:rStyle w:val="c2"/>
          <w:sz w:val="28"/>
          <w:szCs w:val="28"/>
        </w:rPr>
      </w:pPr>
      <w:r w:rsidRPr="00584715">
        <w:rPr>
          <w:rStyle w:val="c2"/>
          <w:sz w:val="28"/>
          <w:szCs w:val="28"/>
        </w:rPr>
        <w:t xml:space="preserve">в вопросах экономики и </w:t>
      </w:r>
      <w:proofErr w:type="gramStart"/>
      <w:r w:rsidRPr="00584715">
        <w:rPr>
          <w:rStyle w:val="c2"/>
          <w:sz w:val="28"/>
          <w:szCs w:val="28"/>
        </w:rPr>
        <w:t>права :</w:t>
      </w:r>
      <w:proofErr w:type="gramEnd"/>
    </w:p>
    <w:p w14:paraId="135901F8" w14:textId="77777777" w:rsidR="00C55020" w:rsidRPr="00584715" w:rsidRDefault="00C55020" w:rsidP="00EC542A">
      <w:pPr>
        <w:jc w:val="both"/>
        <w:rPr>
          <w:sz w:val="28"/>
          <w:szCs w:val="28"/>
          <w:lang w:eastAsia="en-US"/>
        </w:rPr>
      </w:pPr>
      <w:r w:rsidRPr="00584715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- </w:t>
      </w:r>
      <w:r w:rsidRPr="00584715">
        <w:rPr>
          <w:rStyle w:val="c2"/>
          <w:sz w:val="28"/>
          <w:szCs w:val="28"/>
        </w:rPr>
        <w:t>умение анализировать ситуацию на рынке труда, оценивать собственные профессиональные возможности, ориентироваться в нормах и этике деловых взаимоотношений, действовать в соответствии с личной и общественной выгодой</w:t>
      </w:r>
      <w:r>
        <w:rPr>
          <w:rStyle w:val="c2"/>
          <w:sz w:val="28"/>
          <w:szCs w:val="28"/>
        </w:rPr>
        <w:t>.</w:t>
      </w:r>
    </w:p>
    <w:p w14:paraId="58AD3E77" w14:textId="77777777" w:rsidR="00C55020" w:rsidRPr="00584715" w:rsidRDefault="00C55020" w:rsidP="00EC542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584715">
        <w:rPr>
          <w:sz w:val="28"/>
          <w:szCs w:val="28"/>
          <w:lang w:eastAsia="en-US"/>
        </w:rPr>
        <w:t xml:space="preserve">В рамках </w:t>
      </w:r>
      <w:r w:rsidRPr="00584715">
        <w:rPr>
          <w:b/>
          <w:bCs/>
          <w:i/>
          <w:iCs/>
          <w:sz w:val="28"/>
          <w:szCs w:val="28"/>
          <w:lang w:eastAsia="en-US"/>
        </w:rPr>
        <w:t>компетентностной парадигмы</w:t>
      </w:r>
      <w:r w:rsidRPr="00584715">
        <w:rPr>
          <w:i/>
          <w:iCs/>
          <w:sz w:val="28"/>
          <w:szCs w:val="28"/>
          <w:lang w:eastAsia="en-US"/>
        </w:rPr>
        <w:t xml:space="preserve"> </w:t>
      </w:r>
      <w:r w:rsidRPr="00584715">
        <w:rPr>
          <w:sz w:val="28"/>
          <w:szCs w:val="28"/>
          <w:lang w:eastAsia="en-US"/>
        </w:rPr>
        <w:t>качественным выражением</w:t>
      </w:r>
    </w:p>
    <w:p w14:paraId="3127BAFF" w14:textId="030DCB3F" w:rsidR="00C55020" w:rsidRPr="00584715" w:rsidRDefault="00C55020" w:rsidP="00EC542A">
      <w:pPr>
        <w:jc w:val="both"/>
        <w:rPr>
          <w:sz w:val="28"/>
          <w:szCs w:val="28"/>
          <w:lang w:eastAsia="en-US"/>
        </w:rPr>
      </w:pPr>
      <w:r w:rsidRPr="00584715">
        <w:rPr>
          <w:sz w:val="28"/>
          <w:szCs w:val="28"/>
          <w:lang w:eastAsia="en-US"/>
        </w:rPr>
        <w:t>конструктивно-финансовой активности является социально-финансовая компетентность личности. «</w:t>
      </w:r>
      <w:proofErr w:type="spellStart"/>
      <w:r w:rsidRPr="00584715">
        <w:rPr>
          <w:sz w:val="28"/>
          <w:szCs w:val="28"/>
          <w:lang w:eastAsia="en-US"/>
        </w:rPr>
        <w:t>Отношенческая</w:t>
      </w:r>
      <w:proofErr w:type="spellEnd"/>
      <w:r w:rsidRPr="00584715">
        <w:rPr>
          <w:sz w:val="28"/>
          <w:szCs w:val="28"/>
          <w:lang w:eastAsia="en-US"/>
        </w:rPr>
        <w:t xml:space="preserve"> ф</w:t>
      </w:r>
      <w:r w:rsidR="00EC542A">
        <w:rPr>
          <w:sz w:val="28"/>
          <w:szCs w:val="28"/>
          <w:lang w:eastAsia="en-US"/>
        </w:rPr>
        <w:t>орма» активности сопряжена с ак</w:t>
      </w:r>
      <w:r w:rsidRPr="00584715">
        <w:rPr>
          <w:sz w:val="28"/>
          <w:szCs w:val="28"/>
          <w:lang w:eastAsia="en-US"/>
        </w:rPr>
        <w:t>туализацией духовно-нравственных качеств личности, что означает не только</w:t>
      </w:r>
    </w:p>
    <w:p w14:paraId="5A656889" w14:textId="45050B09" w:rsidR="00C55020" w:rsidRPr="00584715" w:rsidRDefault="00C55020" w:rsidP="00EC542A">
      <w:pPr>
        <w:jc w:val="both"/>
        <w:rPr>
          <w:rStyle w:val="c2"/>
          <w:sz w:val="28"/>
          <w:szCs w:val="28"/>
        </w:rPr>
      </w:pPr>
      <w:r w:rsidRPr="00584715">
        <w:rPr>
          <w:sz w:val="28"/>
          <w:szCs w:val="28"/>
          <w:lang w:eastAsia="en-US"/>
        </w:rPr>
        <w:t>предоставление возможности быть всесторонне развитой, гармоничной личностью, но и возложение на молодого человека ответственности за реализацию этой возможности.</w:t>
      </w:r>
    </w:p>
    <w:p w14:paraId="7F682961" w14:textId="77777777" w:rsidR="00C55020" w:rsidRPr="00584715" w:rsidRDefault="00C55020" w:rsidP="009D267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4715">
        <w:rPr>
          <w:b/>
          <w:bCs/>
          <w:sz w:val="28"/>
          <w:szCs w:val="28"/>
        </w:rPr>
        <w:t xml:space="preserve">Таким </w:t>
      </w:r>
      <w:proofErr w:type="gramStart"/>
      <w:r w:rsidRPr="00584715">
        <w:rPr>
          <w:b/>
          <w:bCs/>
          <w:sz w:val="28"/>
          <w:szCs w:val="28"/>
        </w:rPr>
        <w:t xml:space="preserve">образом, </w:t>
      </w:r>
      <w:r w:rsidRPr="00584715">
        <w:rPr>
          <w:sz w:val="28"/>
          <w:szCs w:val="28"/>
        </w:rPr>
        <w:t xml:space="preserve"> реализация</w:t>
      </w:r>
      <w:proofErr w:type="gramEnd"/>
      <w:r w:rsidRPr="00584715">
        <w:rPr>
          <w:sz w:val="28"/>
          <w:szCs w:val="28"/>
        </w:rPr>
        <w:t xml:space="preserve"> компетентностного подхода в обучении школьника предполагает   подготовку финансово-грамотного выпускника и важным  фактором формирования финансовой компетенции выпускника является школа.</w:t>
      </w:r>
    </w:p>
    <w:p w14:paraId="5A0877BB" w14:textId="77777777" w:rsidR="00C55020" w:rsidRPr="00584715" w:rsidRDefault="00C55020" w:rsidP="009D2671">
      <w:pPr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 w:rsidRPr="00584715">
        <w:rPr>
          <w:spacing w:val="3"/>
          <w:sz w:val="28"/>
          <w:szCs w:val="28"/>
        </w:rPr>
        <w:t xml:space="preserve">Одна из ключевых проблем заключается в том, что </w:t>
      </w:r>
      <w:r w:rsidRPr="00584715">
        <w:rPr>
          <w:b/>
          <w:bCs/>
          <w:color w:val="333333"/>
          <w:sz w:val="28"/>
          <w:szCs w:val="28"/>
        </w:rPr>
        <w:t>финансовая грамотность</w:t>
      </w:r>
      <w:r w:rsidRPr="00584715">
        <w:rPr>
          <w:color w:val="333333"/>
          <w:sz w:val="28"/>
          <w:szCs w:val="28"/>
        </w:rPr>
        <w:t xml:space="preserve"> населения Российской Федерации находится на недостаточном уровне.</w:t>
      </w:r>
      <w:r>
        <w:rPr>
          <w:color w:val="333333"/>
          <w:sz w:val="28"/>
          <w:szCs w:val="28"/>
        </w:rPr>
        <w:t xml:space="preserve"> </w:t>
      </w:r>
      <w:r w:rsidRPr="00584715">
        <w:rPr>
          <w:sz w:val="28"/>
          <w:szCs w:val="28"/>
        </w:rPr>
        <w:t xml:space="preserve">Исследования, проведенные у нас в стране Национальным агентством финансовых исследований (НАФИ), показали, что «уровень финансовой грамотности населения в настоящее время чрезвычайно низок, и его </w:t>
      </w:r>
      <w:r w:rsidRPr="00584715">
        <w:rPr>
          <w:b/>
          <w:bCs/>
          <w:sz w:val="28"/>
          <w:szCs w:val="28"/>
        </w:rPr>
        <w:t>повышение</w:t>
      </w:r>
      <w:r w:rsidRPr="00584715">
        <w:rPr>
          <w:sz w:val="28"/>
          <w:szCs w:val="28"/>
        </w:rPr>
        <w:t xml:space="preserve"> – </w:t>
      </w:r>
      <w:r w:rsidRPr="00584715">
        <w:rPr>
          <w:b/>
          <w:bCs/>
          <w:sz w:val="28"/>
          <w:szCs w:val="28"/>
        </w:rPr>
        <w:t>актуальная потребность</w:t>
      </w:r>
      <w:r w:rsidRPr="00584715">
        <w:rPr>
          <w:sz w:val="28"/>
          <w:szCs w:val="28"/>
        </w:rPr>
        <w:t xml:space="preserve"> для всех участников рынка».</w:t>
      </w:r>
    </w:p>
    <w:p w14:paraId="11E626C4" w14:textId="77777777" w:rsidR="00C55020" w:rsidRPr="00584715" w:rsidRDefault="00C55020" w:rsidP="009D2671">
      <w:pPr>
        <w:jc w:val="both"/>
        <w:rPr>
          <w:color w:val="333333"/>
          <w:sz w:val="28"/>
          <w:szCs w:val="28"/>
        </w:rPr>
      </w:pPr>
      <w:r w:rsidRPr="00584715">
        <w:rPr>
          <w:sz w:val="28"/>
          <w:szCs w:val="28"/>
        </w:rPr>
        <w:t>Большинство граждан не разбираются в финансовых инструментах и не доверяют финансовой системе, имея перед собой многочисленные примеры потерь значительных денежных средств (замораживание счетов в Сбербанке, дефолт 17 августа 1998 года, крах финансовых пирамид и т.д.), необоснованное получен</w:t>
      </w:r>
      <w:r>
        <w:rPr>
          <w:sz w:val="28"/>
          <w:szCs w:val="28"/>
        </w:rPr>
        <w:t>ие кредитов населением в течение</w:t>
      </w:r>
      <w:r w:rsidRPr="00584715">
        <w:rPr>
          <w:sz w:val="28"/>
          <w:szCs w:val="28"/>
        </w:rPr>
        <w:t xml:space="preserve"> последнего десятилетия.</w:t>
      </w:r>
    </w:p>
    <w:p w14:paraId="4569DAE9" w14:textId="77777777" w:rsidR="00C55020" w:rsidRPr="00584715" w:rsidRDefault="00C55020" w:rsidP="009D2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4715">
        <w:rPr>
          <w:sz w:val="28"/>
          <w:szCs w:val="28"/>
        </w:rPr>
        <w:t>В условиях рыночной экономики, с ее взлетами и кризисами, вопросы личной финансовой безопасности приобретают</w:t>
      </w:r>
      <w:r>
        <w:rPr>
          <w:sz w:val="28"/>
          <w:szCs w:val="28"/>
        </w:rPr>
        <w:t xml:space="preserve"> особое </w:t>
      </w:r>
      <w:r w:rsidRPr="00584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4715">
        <w:rPr>
          <w:sz w:val="28"/>
          <w:szCs w:val="28"/>
        </w:rPr>
        <w:t xml:space="preserve">значение практически </w:t>
      </w:r>
      <w:r w:rsidRPr="00584715">
        <w:rPr>
          <w:sz w:val="28"/>
          <w:szCs w:val="28"/>
        </w:rPr>
        <w:lastRenderedPageBreak/>
        <w:t>для каждого человека. Понимание этих реалий обществом создает предпосылки для повышения уровня финансовой грамотности россиян.</w:t>
      </w:r>
    </w:p>
    <w:p w14:paraId="08FFEED8" w14:textId="77777777" w:rsidR="00C55020" w:rsidRPr="00584715" w:rsidRDefault="00C55020" w:rsidP="009D2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64BC">
        <w:rPr>
          <w:sz w:val="28"/>
          <w:szCs w:val="28"/>
        </w:rPr>
        <w:t xml:space="preserve">Актуальность </w:t>
      </w:r>
      <w:r w:rsidRPr="00584715">
        <w:rPr>
          <w:sz w:val="28"/>
          <w:szCs w:val="28"/>
        </w:rPr>
        <w:t xml:space="preserve">разработанной программы продиктована также отсутствием в теории и практике  финансового образования в  начальной и основной школе единой, рассчитанной на весь период обучения, образовательной программы с финансовой направленностью Дети часто не знают о роли денег в нашей жизни, о личном финансовом планировании, о сбережениях. </w:t>
      </w:r>
      <w:r>
        <w:rPr>
          <w:sz w:val="28"/>
          <w:szCs w:val="28"/>
        </w:rPr>
        <w:t xml:space="preserve">  </w:t>
      </w:r>
      <w:r w:rsidRPr="00584715">
        <w:rPr>
          <w:sz w:val="28"/>
          <w:szCs w:val="28"/>
        </w:rPr>
        <w:t xml:space="preserve">Предлагаемый материал </w:t>
      </w:r>
      <w:proofErr w:type="gramStart"/>
      <w:r w:rsidRPr="00584715">
        <w:rPr>
          <w:sz w:val="28"/>
          <w:szCs w:val="28"/>
        </w:rPr>
        <w:t>о  финансах</w:t>
      </w:r>
      <w:proofErr w:type="gramEnd"/>
      <w:r w:rsidRPr="00584715">
        <w:rPr>
          <w:sz w:val="28"/>
          <w:szCs w:val="28"/>
        </w:rPr>
        <w:t xml:space="preserve">, их особенностях, движении  отличается новизной. Он предполагает расширение экономического кругозора, развитие </w:t>
      </w:r>
      <w:proofErr w:type="gramStart"/>
      <w:r w:rsidRPr="00584715">
        <w:rPr>
          <w:sz w:val="28"/>
          <w:szCs w:val="28"/>
        </w:rPr>
        <w:t>логических  способностей</w:t>
      </w:r>
      <w:proofErr w:type="gramEnd"/>
      <w:r w:rsidRPr="00584715">
        <w:rPr>
          <w:sz w:val="28"/>
          <w:szCs w:val="28"/>
        </w:rPr>
        <w:t xml:space="preserve"> учащихся.</w:t>
      </w:r>
    </w:p>
    <w:p w14:paraId="5D7A91E9" w14:textId="77777777" w:rsidR="00C55020" w:rsidRPr="00584715" w:rsidRDefault="00C55020" w:rsidP="009E60F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584715">
        <w:rPr>
          <w:color w:val="333333"/>
          <w:sz w:val="28"/>
          <w:szCs w:val="28"/>
        </w:rPr>
        <w:t>Важно помнить, что сегодняшние дети – это будущие участники финансового рынка, налогоплательщики, вкладчики и заемщики. Вот почему обучение финансовой грамотности целесообразно начинать в раннем возрасте на начальных ступенях образовательной системы.</w:t>
      </w:r>
    </w:p>
    <w:p w14:paraId="423C6F63" w14:textId="77777777" w:rsidR="00C55020" w:rsidRPr="00584715" w:rsidRDefault="00C55020" w:rsidP="009E60F7">
      <w:pPr>
        <w:jc w:val="both"/>
        <w:rPr>
          <w:color w:val="333333"/>
          <w:sz w:val="28"/>
          <w:szCs w:val="28"/>
        </w:rPr>
      </w:pPr>
    </w:p>
    <w:p w14:paraId="2389F758" w14:textId="77777777" w:rsidR="00C55020" w:rsidRPr="00584715" w:rsidRDefault="00C55020" w:rsidP="009E60F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584715">
        <w:rPr>
          <w:b/>
          <w:bCs/>
          <w:sz w:val="28"/>
          <w:szCs w:val="28"/>
        </w:rPr>
        <w:t xml:space="preserve">Новизна </w:t>
      </w:r>
      <w:r>
        <w:rPr>
          <w:sz w:val="28"/>
          <w:szCs w:val="28"/>
        </w:rPr>
        <w:t xml:space="preserve">   </w:t>
      </w:r>
      <w:r w:rsidRPr="00584715">
        <w:rPr>
          <w:sz w:val="28"/>
          <w:szCs w:val="28"/>
        </w:rPr>
        <w:t>обоснована возможность</w:t>
      </w:r>
      <w:r>
        <w:rPr>
          <w:sz w:val="28"/>
          <w:szCs w:val="28"/>
        </w:rPr>
        <w:t>ю</w:t>
      </w:r>
      <w:r w:rsidRPr="00584715">
        <w:rPr>
          <w:sz w:val="28"/>
          <w:szCs w:val="28"/>
        </w:rPr>
        <w:t xml:space="preserve"> формирования финансовой грамотности обучающихся через участие детей во внеурочной деятельности различных направлений</w:t>
      </w:r>
      <w:r>
        <w:rPr>
          <w:sz w:val="28"/>
          <w:szCs w:val="28"/>
        </w:rPr>
        <w:t>.</w:t>
      </w:r>
    </w:p>
    <w:p w14:paraId="7EE29E4B" w14:textId="77777777" w:rsidR="00C55020" w:rsidRPr="00584715" w:rsidRDefault="00C55020" w:rsidP="009E6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584715">
        <w:rPr>
          <w:sz w:val="28"/>
          <w:szCs w:val="28"/>
        </w:rPr>
        <w:t>пределено содержание и предложена модель формирования финансовой грамотности</w:t>
      </w:r>
      <w:r>
        <w:rPr>
          <w:sz w:val="28"/>
          <w:szCs w:val="28"/>
        </w:rPr>
        <w:t xml:space="preserve"> обучающихся общеобразовательной организации.</w:t>
      </w:r>
    </w:p>
    <w:p w14:paraId="56DF8D58" w14:textId="2388180C" w:rsidR="00C55020" w:rsidRPr="00584715" w:rsidRDefault="00C55020" w:rsidP="009E6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584715">
        <w:rPr>
          <w:sz w:val="28"/>
          <w:szCs w:val="28"/>
        </w:rPr>
        <w:t>пыт по формированию финансовой грамотности подрастающего поколения рассмотрен как форма</w:t>
      </w:r>
      <w:r w:rsidR="00C5380E">
        <w:rPr>
          <w:sz w:val="28"/>
          <w:szCs w:val="28"/>
        </w:rPr>
        <w:t xml:space="preserve"> </w:t>
      </w:r>
      <w:r w:rsidRPr="00584715">
        <w:rPr>
          <w:sz w:val="28"/>
          <w:szCs w:val="28"/>
        </w:rPr>
        <w:t>обеспечени</w:t>
      </w:r>
      <w:r>
        <w:rPr>
          <w:sz w:val="28"/>
          <w:szCs w:val="28"/>
        </w:rPr>
        <w:t>я финансовой безопасности семьи.</w:t>
      </w:r>
    </w:p>
    <w:p w14:paraId="593E4A99" w14:textId="77777777" w:rsidR="00C55020" w:rsidRDefault="00C55020" w:rsidP="009E6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</w:t>
      </w:r>
      <w:r w:rsidRPr="00584715">
        <w:rPr>
          <w:sz w:val="28"/>
          <w:szCs w:val="28"/>
        </w:rPr>
        <w:t>азработаны критерии и показатели, характеризующие уровень сформированности финансовой грамотности обучающихся</w:t>
      </w:r>
      <w:r>
        <w:rPr>
          <w:sz w:val="28"/>
          <w:szCs w:val="28"/>
        </w:rPr>
        <w:t>.</w:t>
      </w:r>
    </w:p>
    <w:p w14:paraId="45C0C36C" w14:textId="77777777" w:rsidR="00C55020" w:rsidRPr="00584715" w:rsidRDefault="00C55020" w:rsidP="009E6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471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84715">
        <w:rPr>
          <w:sz w:val="28"/>
          <w:szCs w:val="28"/>
        </w:rPr>
        <w:t>боснованы педагогические условия, способствующие формированию финансовой грамотности обучающихся</w:t>
      </w:r>
      <w:r>
        <w:rPr>
          <w:sz w:val="28"/>
          <w:szCs w:val="28"/>
        </w:rPr>
        <w:t>.</w:t>
      </w:r>
    </w:p>
    <w:p w14:paraId="0F15D909" w14:textId="77777777" w:rsidR="00C55020" w:rsidRPr="00584715" w:rsidRDefault="00C55020" w:rsidP="009E6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</w:t>
      </w:r>
      <w:r w:rsidRPr="00584715">
        <w:rPr>
          <w:sz w:val="28"/>
          <w:szCs w:val="28"/>
        </w:rPr>
        <w:t>силение практико-ориентированной составляющей предпрофильной и профильной подготовки.</w:t>
      </w:r>
    </w:p>
    <w:p w14:paraId="5433D6BB" w14:textId="77777777" w:rsidR="00C55020" w:rsidRPr="00584715" w:rsidRDefault="00C55020" w:rsidP="009E60F7">
      <w:pPr>
        <w:jc w:val="both"/>
        <w:rPr>
          <w:sz w:val="28"/>
          <w:szCs w:val="28"/>
        </w:rPr>
      </w:pPr>
    </w:p>
    <w:p w14:paraId="63C1A111" w14:textId="77777777" w:rsidR="00C55020" w:rsidRPr="00584715" w:rsidRDefault="00C55020" w:rsidP="009E60F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584715">
        <w:rPr>
          <w:sz w:val="28"/>
          <w:szCs w:val="28"/>
          <w:lang w:eastAsia="en-US"/>
        </w:rPr>
        <w:t xml:space="preserve">Проектная форма внеурочной деятельности направлена на </w:t>
      </w:r>
      <w:proofErr w:type="spellStart"/>
      <w:r w:rsidRPr="00584715">
        <w:rPr>
          <w:sz w:val="28"/>
          <w:szCs w:val="28"/>
          <w:lang w:eastAsia="en-US"/>
        </w:rPr>
        <w:t>организа</w:t>
      </w:r>
      <w:proofErr w:type="spellEnd"/>
      <w:r w:rsidRPr="00584715">
        <w:rPr>
          <w:sz w:val="28"/>
          <w:szCs w:val="28"/>
          <w:lang w:eastAsia="en-US"/>
        </w:rPr>
        <w:t>-</w:t>
      </w:r>
    </w:p>
    <w:p w14:paraId="164D00EA" w14:textId="77777777" w:rsidR="00C55020" w:rsidRPr="00584715" w:rsidRDefault="00C55020" w:rsidP="009E60F7">
      <w:pPr>
        <w:jc w:val="both"/>
        <w:rPr>
          <w:sz w:val="28"/>
          <w:szCs w:val="28"/>
          <w:lang w:eastAsia="en-US"/>
        </w:rPr>
      </w:pPr>
      <w:proofErr w:type="spellStart"/>
      <w:r w:rsidRPr="00584715">
        <w:rPr>
          <w:sz w:val="28"/>
          <w:szCs w:val="28"/>
          <w:lang w:eastAsia="en-US"/>
        </w:rPr>
        <w:t>цию</w:t>
      </w:r>
      <w:proofErr w:type="spellEnd"/>
      <w:r w:rsidRPr="00584715">
        <w:rPr>
          <w:sz w:val="28"/>
          <w:szCs w:val="28"/>
          <w:lang w:eastAsia="en-US"/>
        </w:rPr>
        <w:t xml:space="preserve"> различных социальных проектов, связанных с финансовой проблема-</w:t>
      </w:r>
    </w:p>
    <w:p w14:paraId="2328CE87" w14:textId="77777777" w:rsidR="00C55020" w:rsidRPr="00584715" w:rsidRDefault="00C55020" w:rsidP="009E60F7">
      <w:pPr>
        <w:jc w:val="both"/>
        <w:rPr>
          <w:sz w:val="28"/>
          <w:szCs w:val="28"/>
        </w:rPr>
      </w:pPr>
      <w:proofErr w:type="spellStart"/>
      <w:r w:rsidRPr="00584715">
        <w:rPr>
          <w:sz w:val="28"/>
          <w:szCs w:val="28"/>
          <w:lang w:eastAsia="en-US"/>
        </w:rPr>
        <w:t>тикой</w:t>
      </w:r>
      <w:proofErr w:type="spellEnd"/>
      <w:r w:rsidRPr="00584715">
        <w:rPr>
          <w:sz w:val="28"/>
          <w:szCs w:val="28"/>
          <w:lang w:eastAsia="en-US"/>
        </w:rPr>
        <w:t>.</w:t>
      </w:r>
    </w:p>
    <w:p w14:paraId="6F87C963" w14:textId="77777777" w:rsidR="00C55020" w:rsidRPr="00584715" w:rsidRDefault="00C55020" w:rsidP="009E60F7">
      <w:pPr>
        <w:jc w:val="both"/>
        <w:rPr>
          <w:sz w:val="28"/>
          <w:szCs w:val="28"/>
        </w:rPr>
      </w:pPr>
    </w:p>
    <w:p w14:paraId="5B9FED44" w14:textId="60045527" w:rsidR="00C55020" w:rsidRPr="00EC542A" w:rsidRDefault="00C55020" w:rsidP="009E60F7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C00ED2">
        <w:rPr>
          <w:b/>
          <w:bCs/>
          <w:color w:val="000000"/>
          <w:sz w:val="28"/>
          <w:szCs w:val="28"/>
          <w:u w:val="single"/>
        </w:rPr>
        <w:t>Цель</w:t>
      </w:r>
      <w:r w:rsidRPr="00C00ED2">
        <w:rPr>
          <w:b/>
          <w:bCs/>
          <w:sz w:val="28"/>
          <w:szCs w:val="28"/>
          <w:u w:val="single"/>
        </w:rPr>
        <w:t>:</w:t>
      </w:r>
      <w:r w:rsidRPr="00584715">
        <w:rPr>
          <w:b/>
          <w:bCs/>
          <w:sz w:val="28"/>
          <w:szCs w:val="28"/>
        </w:rPr>
        <w:t xml:space="preserve"> </w:t>
      </w:r>
      <w:r w:rsidR="00EC542A" w:rsidRPr="00EC542A">
        <w:rPr>
          <w:bCs/>
          <w:sz w:val="28"/>
          <w:szCs w:val="28"/>
        </w:rPr>
        <w:t>с</w:t>
      </w:r>
      <w:r w:rsidRPr="00EC542A">
        <w:rPr>
          <w:sz w:val="28"/>
          <w:szCs w:val="28"/>
        </w:rPr>
        <w:t>оздание</w:t>
      </w:r>
      <w:r w:rsidRPr="00584715">
        <w:rPr>
          <w:sz w:val="28"/>
          <w:szCs w:val="28"/>
        </w:rPr>
        <w:t xml:space="preserve"> педагогических условий формирования финансовой грамотности через участие детей во внеурочной деятельности различных направлений.</w:t>
      </w:r>
    </w:p>
    <w:p w14:paraId="215E3740" w14:textId="77777777" w:rsidR="00C55020" w:rsidRPr="00584715" w:rsidRDefault="00C55020" w:rsidP="009E60F7">
      <w:pPr>
        <w:jc w:val="both"/>
        <w:rPr>
          <w:sz w:val="28"/>
          <w:szCs w:val="28"/>
        </w:rPr>
      </w:pPr>
    </w:p>
    <w:p w14:paraId="0F07DD42" w14:textId="17D0235C" w:rsidR="00C55020" w:rsidRPr="00EC542A" w:rsidRDefault="00C55020" w:rsidP="009E60F7">
      <w:pPr>
        <w:jc w:val="both"/>
        <w:rPr>
          <w:b/>
          <w:bCs/>
          <w:sz w:val="28"/>
          <w:szCs w:val="28"/>
        </w:rPr>
      </w:pPr>
      <w:r w:rsidRPr="00BC4BEE">
        <w:rPr>
          <w:b/>
          <w:bCs/>
          <w:sz w:val="28"/>
          <w:szCs w:val="28"/>
          <w:u w:val="single"/>
        </w:rPr>
        <w:t>Объект исследования</w:t>
      </w:r>
      <w:r w:rsidRPr="0058471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EC542A" w:rsidRPr="00EC542A">
        <w:rPr>
          <w:bCs/>
          <w:sz w:val="28"/>
          <w:szCs w:val="28"/>
        </w:rPr>
        <w:t>п</w:t>
      </w:r>
      <w:r w:rsidRPr="00EC542A">
        <w:rPr>
          <w:sz w:val="28"/>
          <w:szCs w:val="28"/>
        </w:rPr>
        <w:t>роцесс</w:t>
      </w:r>
      <w:r w:rsidRPr="00584715">
        <w:rPr>
          <w:sz w:val="28"/>
          <w:szCs w:val="28"/>
        </w:rPr>
        <w:t xml:space="preserve"> внеклассной и внеурочной дея</w:t>
      </w:r>
      <w:r>
        <w:rPr>
          <w:sz w:val="28"/>
          <w:szCs w:val="28"/>
        </w:rPr>
        <w:t>тельности в общеобразовательной организации.</w:t>
      </w:r>
    </w:p>
    <w:p w14:paraId="3BBFEAA5" w14:textId="77777777" w:rsidR="00C55020" w:rsidRPr="00584715" w:rsidRDefault="00C55020" w:rsidP="009E60F7">
      <w:pPr>
        <w:jc w:val="both"/>
        <w:rPr>
          <w:sz w:val="28"/>
          <w:szCs w:val="28"/>
        </w:rPr>
      </w:pPr>
    </w:p>
    <w:p w14:paraId="3825AD15" w14:textId="5D7AE643" w:rsidR="00C55020" w:rsidRPr="00EC542A" w:rsidRDefault="00C55020" w:rsidP="009E60F7">
      <w:pPr>
        <w:jc w:val="both"/>
        <w:rPr>
          <w:b/>
          <w:bCs/>
          <w:sz w:val="28"/>
          <w:szCs w:val="28"/>
        </w:rPr>
      </w:pPr>
      <w:r w:rsidRPr="00BC4BEE">
        <w:rPr>
          <w:b/>
          <w:bCs/>
          <w:sz w:val="28"/>
          <w:szCs w:val="28"/>
          <w:u w:val="single"/>
        </w:rPr>
        <w:t>Предмет исследования</w:t>
      </w:r>
      <w:r w:rsidRPr="00584715">
        <w:rPr>
          <w:b/>
          <w:bCs/>
          <w:sz w:val="28"/>
          <w:szCs w:val="28"/>
        </w:rPr>
        <w:t xml:space="preserve">: </w:t>
      </w:r>
      <w:r w:rsidR="00EC542A" w:rsidRPr="00EC542A">
        <w:rPr>
          <w:bCs/>
          <w:sz w:val="28"/>
          <w:szCs w:val="28"/>
        </w:rPr>
        <w:t>п</w:t>
      </w:r>
      <w:r w:rsidRPr="00EC542A">
        <w:rPr>
          <w:sz w:val="28"/>
          <w:szCs w:val="28"/>
        </w:rPr>
        <w:t>роцесс</w:t>
      </w:r>
      <w:r w:rsidRPr="00584715">
        <w:rPr>
          <w:sz w:val="28"/>
          <w:szCs w:val="28"/>
        </w:rPr>
        <w:t xml:space="preserve"> формирования финансовой грамотности</w:t>
      </w:r>
      <w:r w:rsidR="00C5380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общеобразовательной организации</w:t>
      </w:r>
      <w:r w:rsidRPr="00584715">
        <w:rPr>
          <w:sz w:val="28"/>
          <w:szCs w:val="28"/>
        </w:rPr>
        <w:t>.</w:t>
      </w:r>
    </w:p>
    <w:p w14:paraId="186DD972" w14:textId="77777777" w:rsidR="00C55020" w:rsidRPr="00584715" w:rsidRDefault="00C55020" w:rsidP="009E60F7">
      <w:pPr>
        <w:jc w:val="both"/>
        <w:rPr>
          <w:sz w:val="28"/>
          <w:szCs w:val="28"/>
        </w:rPr>
      </w:pPr>
    </w:p>
    <w:p w14:paraId="2999CF86" w14:textId="77777777" w:rsidR="007374F1" w:rsidRDefault="00C55020" w:rsidP="007374F1">
      <w:pPr>
        <w:jc w:val="both"/>
        <w:rPr>
          <w:b/>
          <w:bCs/>
          <w:sz w:val="28"/>
          <w:szCs w:val="28"/>
        </w:rPr>
      </w:pPr>
      <w:r w:rsidRPr="00BC4BEE">
        <w:rPr>
          <w:b/>
          <w:bCs/>
          <w:sz w:val="28"/>
          <w:szCs w:val="28"/>
          <w:u w:val="single"/>
        </w:rPr>
        <w:t>Задачи</w:t>
      </w:r>
      <w:r w:rsidRPr="00584715">
        <w:rPr>
          <w:b/>
          <w:bCs/>
          <w:sz w:val="28"/>
          <w:szCs w:val="28"/>
        </w:rPr>
        <w:t>:</w:t>
      </w:r>
    </w:p>
    <w:p w14:paraId="0FFF7BAD" w14:textId="0CBB0A25" w:rsidR="00C55020" w:rsidRPr="007374F1" w:rsidRDefault="007374F1" w:rsidP="007374F1">
      <w:pPr>
        <w:jc w:val="both"/>
      </w:pPr>
      <w:r>
        <w:rPr>
          <w:sz w:val="28"/>
          <w:szCs w:val="28"/>
        </w:rPr>
        <w:lastRenderedPageBreak/>
        <w:t xml:space="preserve">1. </w:t>
      </w:r>
      <w:r w:rsidR="00C55020">
        <w:rPr>
          <w:sz w:val="28"/>
          <w:szCs w:val="28"/>
        </w:rPr>
        <w:t>П</w:t>
      </w:r>
      <w:r w:rsidR="00C55020" w:rsidRPr="00584715">
        <w:rPr>
          <w:sz w:val="28"/>
          <w:szCs w:val="28"/>
        </w:rPr>
        <w:t>ровести системный анализ теории и практики формирования финансовой грамотности обучающ</w:t>
      </w:r>
      <w:r w:rsidR="00C55020">
        <w:rPr>
          <w:sz w:val="28"/>
          <w:szCs w:val="28"/>
        </w:rPr>
        <w:t>ихся в образовательном процессе.</w:t>
      </w:r>
    </w:p>
    <w:p w14:paraId="57384894" w14:textId="7E80E556" w:rsidR="00C55020" w:rsidRDefault="007374F1" w:rsidP="007374F1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5020">
        <w:rPr>
          <w:sz w:val="28"/>
          <w:szCs w:val="28"/>
        </w:rPr>
        <w:t>В</w:t>
      </w:r>
      <w:r w:rsidR="00C55020" w:rsidRPr="00584715">
        <w:rPr>
          <w:sz w:val="28"/>
          <w:szCs w:val="28"/>
        </w:rPr>
        <w:t>ыявить эффективность программы формирования финансовой грамотности при организации внеурочной деятельности с обучающимися общеобразоват</w:t>
      </w:r>
      <w:r w:rsidR="00C55020">
        <w:rPr>
          <w:sz w:val="28"/>
          <w:szCs w:val="28"/>
        </w:rPr>
        <w:t>ельной организации.</w:t>
      </w:r>
    </w:p>
    <w:p w14:paraId="25454077" w14:textId="363D6E5A" w:rsidR="00C55020" w:rsidRPr="00584715" w:rsidRDefault="007374F1" w:rsidP="007374F1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5020">
        <w:rPr>
          <w:sz w:val="28"/>
          <w:szCs w:val="28"/>
        </w:rPr>
        <w:t>Формировать у обучающихся представления</w:t>
      </w:r>
      <w:r w:rsidR="00C55020" w:rsidRPr="00584715">
        <w:rPr>
          <w:sz w:val="28"/>
          <w:szCs w:val="28"/>
        </w:rPr>
        <w:t xml:space="preserve"> о правах потребителя и способах их защиты при использовании различных финансовых инструментов, услуг, элементарных финансовых расчетов, обеспечения защиты от мош</w:t>
      </w:r>
      <w:r w:rsidR="00C55020">
        <w:rPr>
          <w:sz w:val="28"/>
          <w:szCs w:val="28"/>
        </w:rPr>
        <w:t>енничества и финансовых пирамид.</w:t>
      </w:r>
    </w:p>
    <w:p w14:paraId="6CC6E1E1" w14:textId="63C4B9D9" w:rsidR="00C55020" w:rsidRDefault="007374F1" w:rsidP="007374F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55020">
        <w:rPr>
          <w:sz w:val="28"/>
          <w:szCs w:val="28"/>
        </w:rPr>
        <w:t>Р</w:t>
      </w:r>
      <w:r w:rsidR="00C55020" w:rsidRPr="00584715">
        <w:rPr>
          <w:sz w:val="28"/>
          <w:szCs w:val="28"/>
        </w:rPr>
        <w:t>азработать критерии и уровни сформированности финансовой грамотности</w:t>
      </w:r>
      <w:r w:rsidR="00C55020">
        <w:rPr>
          <w:sz w:val="28"/>
          <w:szCs w:val="28"/>
        </w:rPr>
        <w:t xml:space="preserve"> обучающихся общеобразовательной организации.</w:t>
      </w:r>
    </w:p>
    <w:p w14:paraId="13E1617B" w14:textId="77777777" w:rsidR="007374F1" w:rsidRDefault="007374F1" w:rsidP="007374F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55020">
        <w:rPr>
          <w:sz w:val="28"/>
          <w:szCs w:val="28"/>
        </w:rPr>
        <w:t>Разработать методические рекомендации для педагогов ОО по формированию финансовой грамотности при организации внеурочной деятельности.</w:t>
      </w:r>
    </w:p>
    <w:p w14:paraId="07CBA7D2" w14:textId="77777777" w:rsidR="007374F1" w:rsidRDefault="007374F1" w:rsidP="007374F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55020">
        <w:rPr>
          <w:sz w:val="28"/>
          <w:szCs w:val="28"/>
        </w:rPr>
        <w:t>Участие во Всероссийской конференции по финансовой грамотности с защитой проектов и публикаций статей в сборни</w:t>
      </w:r>
      <w:r>
        <w:rPr>
          <w:sz w:val="28"/>
          <w:szCs w:val="28"/>
        </w:rPr>
        <w:t>ке (ежегодно минимум 3 статьи).</w:t>
      </w:r>
    </w:p>
    <w:p w14:paraId="7ACD48DD" w14:textId="77777777" w:rsidR="007374F1" w:rsidRDefault="007374F1" w:rsidP="007374F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55020">
        <w:rPr>
          <w:sz w:val="28"/>
          <w:szCs w:val="28"/>
        </w:rPr>
        <w:t>Участие во всероссийской олимпиаде по финансовой грамотност</w:t>
      </w:r>
      <w:r>
        <w:rPr>
          <w:sz w:val="28"/>
          <w:szCs w:val="28"/>
        </w:rPr>
        <w:t>и (ежегодно минимум 5 человек).</w:t>
      </w:r>
    </w:p>
    <w:p w14:paraId="62267D3B" w14:textId="0353EA7A" w:rsidR="00C55020" w:rsidRPr="00BC4BEE" w:rsidRDefault="007374F1" w:rsidP="007374F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55020">
        <w:rPr>
          <w:sz w:val="28"/>
          <w:szCs w:val="28"/>
        </w:rPr>
        <w:t xml:space="preserve">Принять активное участие в Республиканском Чемпионате по финансовой грамотности. </w:t>
      </w:r>
    </w:p>
    <w:p w14:paraId="799F218A" w14:textId="77777777" w:rsidR="00C55020" w:rsidRPr="00584715" w:rsidRDefault="00C55020" w:rsidP="009E60F7">
      <w:pPr>
        <w:pStyle w:val="a4"/>
        <w:ind w:left="0"/>
        <w:jc w:val="both"/>
        <w:rPr>
          <w:sz w:val="28"/>
          <w:szCs w:val="28"/>
        </w:rPr>
      </w:pPr>
    </w:p>
    <w:p w14:paraId="0D35E27A" w14:textId="4EE08210" w:rsidR="00C55020" w:rsidRPr="006016D6" w:rsidRDefault="00C55020" w:rsidP="006016D6">
      <w:pPr>
        <w:tabs>
          <w:tab w:val="left" w:pos="0"/>
          <w:tab w:val="left" w:pos="567"/>
        </w:tabs>
        <w:jc w:val="both"/>
        <w:rPr>
          <w:b/>
          <w:bCs/>
          <w:sz w:val="28"/>
          <w:szCs w:val="28"/>
        </w:rPr>
      </w:pPr>
      <w:r w:rsidRPr="00BC4BEE">
        <w:rPr>
          <w:b/>
          <w:bCs/>
          <w:sz w:val="28"/>
          <w:szCs w:val="28"/>
          <w:u w:val="single"/>
        </w:rPr>
        <w:t>Гипотеза исследования</w:t>
      </w:r>
      <w:r w:rsidRPr="00584715">
        <w:rPr>
          <w:b/>
          <w:bCs/>
          <w:sz w:val="28"/>
          <w:szCs w:val="28"/>
        </w:rPr>
        <w:t>:</w:t>
      </w:r>
      <w:r w:rsidR="00EC542A">
        <w:rPr>
          <w:b/>
          <w:bCs/>
          <w:sz w:val="28"/>
          <w:szCs w:val="28"/>
        </w:rPr>
        <w:t xml:space="preserve"> </w:t>
      </w:r>
      <w:r w:rsidRPr="006016D6">
        <w:rPr>
          <w:sz w:val="28"/>
          <w:szCs w:val="28"/>
        </w:rPr>
        <w:t>формирование навыков использования финансовых инструментов для обеспечения финансовой безопасности и повышения уровня жизни будет успешным если:</w:t>
      </w:r>
    </w:p>
    <w:p w14:paraId="673E1D83" w14:textId="38DFD17C" w:rsidR="00C55020" w:rsidRPr="00584715" w:rsidRDefault="00EC542A" w:rsidP="00EC542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5020">
        <w:rPr>
          <w:sz w:val="28"/>
          <w:szCs w:val="28"/>
        </w:rPr>
        <w:t xml:space="preserve"> </w:t>
      </w:r>
      <w:r w:rsidR="00C55020" w:rsidRPr="00584715">
        <w:rPr>
          <w:sz w:val="28"/>
          <w:szCs w:val="28"/>
        </w:rPr>
        <w:t>обоснована необходимость и возможность формирования финансовой грамотности при орга</w:t>
      </w:r>
      <w:r w:rsidR="00C55020">
        <w:rPr>
          <w:sz w:val="28"/>
          <w:szCs w:val="28"/>
        </w:rPr>
        <w:t>низации внеурочной деятельности;</w:t>
      </w:r>
    </w:p>
    <w:p w14:paraId="54FF1776" w14:textId="3E279271" w:rsidR="00C55020" w:rsidRPr="00584715" w:rsidRDefault="007374F1" w:rsidP="00EC5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5020" w:rsidRPr="00584715">
        <w:rPr>
          <w:sz w:val="28"/>
          <w:szCs w:val="28"/>
        </w:rPr>
        <w:t xml:space="preserve">в процессе формирования финансовой грамотности выделяются информационный, психолого-педагогический и </w:t>
      </w:r>
      <w:proofErr w:type="spellStart"/>
      <w:r w:rsidR="00C55020" w:rsidRPr="00584715">
        <w:rPr>
          <w:sz w:val="28"/>
          <w:szCs w:val="28"/>
        </w:rPr>
        <w:t>деятельностно</w:t>
      </w:r>
      <w:proofErr w:type="spellEnd"/>
      <w:r w:rsidR="00C55020" w:rsidRPr="00584715">
        <w:rPr>
          <w:sz w:val="28"/>
          <w:szCs w:val="28"/>
        </w:rPr>
        <w:t xml:space="preserve">-практический уровни; </w:t>
      </w:r>
    </w:p>
    <w:p w14:paraId="5933E0C8" w14:textId="23C08708" w:rsidR="00C55020" w:rsidRPr="00584715" w:rsidRDefault="007374F1" w:rsidP="009E6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5020" w:rsidRPr="00584715">
        <w:rPr>
          <w:sz w:val="28"/>
          <w:szCs w:val="28"/>
        </w:rPr>
        <w:t>определены методы, формы и средства формирования финансовой грамотности</w:t>
      </w:r>
      <w:r w:rsidR="00C55020">
        <w:rPr>
          <w:sz w:val="28"/>
          <w:szCs w:val="28"/>
        </w:rPr>
        <w:t xml:space="preserve"> обучающихся общеобразовательной организации</w:t>
      </w:r>
      <w:r w:rsidR="00C55020" w:rsidRPr="00584715">
        <w:rPr>
          <w:sz w:val="28"/>
          <w:szCs w:val="28"/>
        </w:rPr>
        <w:t xml:space="preserve">. </w:t>
      </w:r>
    </w:p>
    <w:p w14:paraId="36434D78" w14:textId="77777777" w:rsidR="00C55020" w:rsidRPr="00584715" w:rsidRDefault="00C55020" w:rsidP="00EC542A">
      <w:pPr>
        <w:tabs>
          <w:tab w:val="left" w:pos="284"/>
        </w:tabs>
        <w:jc w:val="both"/>
        <w:rPr>
          <w:b/>
          <w:bCs/>
          <w:sz w:val="28"/>
          <w:szCs w:val="28"/>
        </w:rPr>
      </w:pPr>
      <w:r w:rsidRPr="00584715">
        <w:rPr>
          <w:b/>
          <w:bCs/>
          <w:sz w:val="28"/>
          <w:szCs w:val="28"/>
        </w:rPr>
        <w:t>Методы исследования:</w:t>
      </w:r>
    </w:p>
    <w:p w14:paraId="4EFFD540" w14:textId="727C5C18" w:rsidR="00C55020" w:rsidRPr="00584715" w:rsidRDefault="007374F1" w:rsidP="007374F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5020" w:rsidRPr="00F814E4">
        <w:rPr>
          <w:b/>
          <w:bCs/>
          <w:sz w:val="28"/>
          <w:szCs w:val="28"/>
        </w:rPr>
        <w:t>Научно - методический анализ</w:t>
      </w:r>
      <w:r w:rsidR="00C55020" w:rsidRPr="00584715">
        <w:rPr>
          <w:sz w:val="28"/>
          <w:szCs w:val="28"/>
        </w:rPr>
        <w:t xml:space="preserve"> действующих учебных программ, пособий дополнительного образования по программе подготовки спасателей-общественников.</w:t>
      </w:r>
    </w:p>
    <w:p w14:paraId="47A4DE3A" w14:textId="3A5E1143" w:rsidR="00C55020" w:rsidRPr="00584715" w:rsidRDefault="007374F1" w:rsidP="007374F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5020" w:rsidRPr="00F814E4">
        <w:rPr>
          <w:b/>
          <w:bCs/>
          <w:sz w:val="28"/>
          <w:szCs w:val="28"/>
        </w:rPr>
        <w:t>Метод математико-статистической</w:t>
      </w:r>
      <w:r w:rsidR="00C55020" w:rsidRPr="00584715">
        <w:rPr>
          <w:sz w:val="28"/>
          <w:szCs w:val="28"/>
        </w:rPr>
        <w:t xml:space="preserve"> обработки данных.</w:t>
      </w:r>
    </w:p>
    <w:p w14:paraId="67DD6128" w14:textId="77777777" w:rsidR="007374F1" w:rsidRDefault="007374F1" w:rsidP="007374F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5020" w:rsidRPr="00F814E4">
        <w:rPr>
          <w:b/>
          <w:bCs/>
          <w:sz w:val="28"/>
          <w:szCs w:val="28"/>
        </w:rPr>
        <w:t>Педагогический эксперимент</w:t>
      </w:r>
      <w:r>
        <w:rPr>
          <w:sz w:val="28"/>
          <w:szCs w:val="28"/>
        </w:rPr>
        <w:t>:</w:t>
      </w:r>
    </w:p>
    <w:p w14:paraId="647F9988" w14:textId="3B8993F5" w:rsidR="007374F1" w:rsidRDefault="007374F1" w:rsidP="007374F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-анкетирование;</w:t>
      </w:r>
    </w:p>
    <w:p w14:paraId="3FC6F46A" w14:textId="77777777" w:rsidR="007374F1" w:rsidRDefault="007374F1" w:rsidP="007374F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-тестирование;</w:t>
      </w:r>
    </w:p>
    <w:p w14:paraId="16935E41" w14:textId="4E9B6BF6" w:rsidR="00C55020" w:rsidRDefault="00C55020" w:rsidP="007374F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-наблюдение.</w:t>
      </w:r>
    </w:p>
    <w:p w14:paraId="2E93AF24" w14:textId="295E05E6" w:rsidR="00C55020" w:rsidRPr="00584715" w:rsidRDefault="00C55020" w:rsidP="009E60F7">
      <w:pPr>
        <w:ind w:firstLine="709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584715">
        <w:rPr>
          <w:sz w:val="28"/>
          <w:szCs w:val="28"/>
        </w:rPr>
        <w:t xml:space="preserve">основана на </w:t>
      </w:r>
      <w:r w:rsidRPr="00F814E4">
        <w:rPr>
          <w:b/>
          <w:bCs/>
          <w:sz w:val="28"/>
          <w:szCs w:val="28"/>
        </w:rPr>
        <w:t>межпредметной интеграции курса фина</w:t>
      </w:r>
      <w:r w:rsidR="007374F1">
        <w:rPr>
          <w:b/>
          <w:bCs/>
          <w:sz w:val="28"/>
          <w:szCs w:val="28"/>
        </w:rPr>
        <w:t xml:space="preserve">нсовой грамотности потребителя </w:t>
      </w:r>
      <w:r w:rsidRPr="00F814E4">
        <w:rPr>
          <w:b/>
          <w:bCs/>
          <w:sz w:val="28"/>
          <w:szCs w:val="28"/>
        </w:rPr>
        <w:t>с экономикой, математикой, обществознанием</w:t>
      </w:r>
      <w:r w:rsidRPr="00584715">
        <w:rPr>
          <w:sz w:val="28"/>
          <w:szCs w:val="28"/>
        </w:rPr>
        <w:t xml:space="preserve">, что позволяет формировать единую научную картину финансового мира. </w:t>
      </w:r>
      <w:r w:rsidRPr="00F814E4">
        <w:rPr>
          <w:b/>
          <w:bCs/>
          <w:sz w:val="28"/>
          <w:szCs w:val="28"/>
        </w:rPr>
        <w:t>Предметная методика реализуется</w:t>
      </w:r>
      <w:r w:rsidRPr="00F814E4">
        <w:rPr>
          <w:i/>
          <w:iCs/>
          <w:sz w:val="28"/>
          <w:szCs w:val="28"/>
        </w:rPr>
        <w:t xml:space="preserve"> через технологию проблемного диалога, </w:t>
      </w:r>
      <w:r w:rsidRPr="00F814E4">
        <w:rPr>
          <w:i/>
          <w:iCs/>
          <w:sz w:val="28"/>
          <w:szCs w:val="28"/>
        </w:rPr>
        <w:lastRenderedPageBreak/>
        <w:t>технологию продуктивного чтения, проблемной ситуации, игровых</w:t>
      </w:r>
      <w:r w:rsidR="007374F1">
        <w:rPr>
          <w:i/>
          <w:iCs/>
          <w:sz w:val="28"/>
          <w:szCs w:val="28"/>
        </w:rPr>
        <w:t xml:space="preserve"> ситуаций, практических работ, </w:t>
      </w:r>
      <w:r w:rsidRPr="00F814E4">
        <w:rPr>
          <w:i/>
          <w:iCs/>
          <w:sz w:val="28"/>
          <w:szCs w:val="28"/>
        </w:rPr>
        <w:t xml:space="preserve">а также через комплексные, </w:t>
      </w:r>
      <w:proofErr w:type="gramStart"/>
      <w:r w:rsidRPr="00F814E4">
        <w:rPr>
          <w:i/>
          <w:iCs/>
          <w:sz w:val="28"/>
          <w:szCs w:val="28"/>
        </w:rPr>
        <w:t>компетентностные  задания</w:t>
      </w:r>
      <w:proofErr w:type="gramEnd"/>
      <w:r w:rsidRPr="00F814E4">
        <w:rPr>
          <w:i/>
          <w:iCs/>
          <w:sz w:val="28"/>
          <w:szCs w:val="28"/>
        </w:rPr>
        <w:t xml:space="preserve"> по проектам, рефератам, жизненным  задачам на предметном материале</w:t>
      </w:r>
      <w:r w:rsidRPr="00584715">
        <w:rPr>
          <w:sz w:val="28"/>
          <w:szCs w:val="28"/>
        </w:rPr>
        <w:t>.</w:t>
      </w:r>
    </w:p>
    <w:p w14:paraId="51B5EFD6" w14:textId="171518E1" w:rsidR="00C55020" w:rsidRPr="00584715" w:rsidRDefault="00C55020" w:rsidP="009E6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584715">
        <w:rPr>
          <w:b/>
          <w:bCs/>
          <w:sz w:val="28"/>
          <w:szCs w:val="28"/>
        </w:rPr>
        <w:t xml:space="preserve">Практическая значимость </w:t>
      </w:r>
      <w:r w:rsidRPr="00584715">
        <w:rPr>
          <w:sz w:val="28"/>
          <w:szCs w:val="28"/>
        </w:rPr>
        <w:t xml:space="preserve">исследования состоит в том, что будет </w:t>
      </w:r>
    </w:p>
    <w:p w14:paraId="4BBEB849" w14:textId="3ED905D2" w:rsidR="00C55020" w:rsidRPr="00584715" w:rsidRDefault="00C55020" w:rsidP="009E6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 xml:space="preserve">- реализован курс внеурочной деятельности для обучающихся </w:t>
      </w:r>
      <w:r>
        <w:rPr>
          <w:sz w:val="28"/>
          <w:szCs w:val="28"/>
        </w:rPr>
        <w:t>НОО;</w:t>
      </w:r>
    </w:p>
    <w:p w14:paraId="6EB0B6A9" w14:textId="5C1CA743" w:rsidR="00C55020" w:rsidRPr="00584715" w:rsidRDefault="00C55020" w:rsidP="009E6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 xml:space="preserve">- реализован </w:t>
      </w:r>
      <w:r w:rsidR="007374F1">
        <w:rPr>
          <w:sz w:val="28"/>
          <w:szCs w:val="28"/>
        </w:rPr>
        <w:t xml:space="preserve">курс внеурочной деятельности </w:t>
      </w:r>
      <w:r>
        <w:rPr>
          <w:sz w:val="28"/>
          <w:szCs w:val="28"/>
        </w:rPr>
        <w:t>«</w:t>
      </w:r>
      <w:r w:rsidR="007374F1">
        <w:rPr>
          <w:sz w:val="28"/>
          <w:szCs w:val="28"/>
        </w:rPr>
        <w:t xml:space="preserve">Финансовая </w:t>
      </w:r>
      <w:r w:rsidRPr="00584715">
        <w:rPr>
          <w:sz w:val="28"/>
          <w:szCs w:val="28"/>
        </w:rPr>
        <w:t xml:space="preserve">грамотность обучающихся </w:t>
      </w:r>
      <w:r w:rsidR="006016D6">
        <w:rPr>
          <w:sz w:val="28"/>
          <w:szCs w:val="28"/>
        </w:rPr>
        <w:t>5-8</w:t>
      </w:r>
      <w:r w:rsidRPr="00584715">
        <w:rPr>
          <w:sz w:val="28"/>
          <w:szCs w:val="28"/>
        </w:rPr>
        <w:t xml:space="preserve"> классов»;</w:t>
      </w:r>
    </w:p>
    <w:p w14:paraId="0C5C720D" w14:textId="77777777" w:rsidR="00C55020" w:rsidRPr="00584715" w:rsidRDefault="00C55020" w:rsidP="009E60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- разработаны контекстные задачи для применения в процессе изучени</w:t>
      </w:r>
      <w:r>
        <w:rPr>
          <w:sz w:val="28"/>
          <w:szCs w:val="28"/>
        </w:rPr>
        <w:t>я общеобразовательных предметов;</w:t>
      </w:r>
    </w:p>
    <w:p w14:paraId="51900B8D" w14:textId="77777777" w:rsidR="00C55020" w:rsidRPr="00584715" w:rsidRDefault="00C55020" w:rsidP="009E60F7">
      <w:pPr>
        <w:jc w:val="both"/>
        <w:rPr>
          <w:sz w:val="28"/>
          <w:szCs w:val="28"/>
        </w:rPr>
      </w:pPr>
      <w:r w:rsidRPr="00584715">
        <w:rPr>
          <w:sz w:val="28"/>
          <w:szCs w:val="28"/>
        </w:rPr>
        <w:t>- разработаны диагностические материалы (тестовые задания, анкеты, опросники) для определения уровня сформированности финансовой грамотности</w:t>
      </w:r>
      <w:r>
        <w:rPr>
          <w:sz w:val="28"/>
          <w:szCs w:val="28"/>
        </w:rPr>
        <w:t xml:space="preserve"> обучающихся общеобразовательной организации;</w:t>
      </w:r>
    </w:p>
    <w:p w14:paraId="1E180E38" w14:textId="6A4EB1A8" w:rsidR="00C55020" w:rsidRPr="00584715" w:rsidRDefault="007374F1" w:rsidP="009E6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020" w:rsidRPr="00584715">
        <w:rPr>
          <w:sz w:val="28"/>
          <w:szCs w:val="28"/>
        </w:rPr>
        <w:t>разработаны методические рекомендации д</w:t>
      </w:r>
      <w:r w:rsidR="00C55020">
        <w:rPr>
          <w:sz w:val="28"/>
          <w:szCs w:val="28"/>
        </w:rPr>
        <w:t>ля педагогов общеобразовательной организации</w:t>
      </w:r>
      <w:r w:rsidR="00C55020" w:rsidRPr="00584715">
        <w:rPr>
          <w:sz w:val="28"/>
          <w:szCs w:val="28"/>
        </w:rPr>
        <w:t xml:space="preserve"> по формированию финансовой грамотности через организацию внеурочной деятельности</w:t>
      </w:r>
      <w:r w:rsidR="00C55020">
        <w:rPr>
          <w:sz w:val="28"/>
          <w:szCs w:val="28"/>
        </w:rPr>
        <w:t>;</w:t>
      </w:r>
    </w:p>
    <w:p w14:paraId="1BE646B3" w14:textId="77777777" w:rsidR="00C55020" w:rsidRPr="00584715" w:rsidRDefault="00C55020" w:rsidP="009E60F7">
      <w:pPr>
        <w:jc w:val="both"/>
        <w:rPr>
          <w:sz w:val="28"/>
          <w:szCs w:val="28"/>
        </w:rPr>
      </w:pPr>
      <w:r w:rsidRPr="00584715">
        <w:rPr>
          <w:sz w:val="28"/>
          <w:szCs w:val="28"/>
        </w:rPr>
        <w:t xml:space="preserve">- разработаны методические рекомендации для </w:t>
      </w:r>
      <w:r>
        <w:rPr>
          <w:sz w:val="28"/>
          <w:szCs w:val="28"/>
        </w:rPr>
        <w:t>педагогов общеобразовательной организации</w:t>
      </w:r>
      <w:r w:rsidRPr="00584715">
        <w:rPr>
          <w:sz w:val="28"/>
          <w:szCs w:val="28"/>
        </w:rPr>
        <w:t xml:space="preserve"> по формированию финансовой грамотности через организацию проектной формы внеурочной деятельности, направленной на организацию различных социальных проектов, связанных с финансовой проблематикой.</w:t>
      </w:r>
    </w:p>
    <w:p w14:paraId="6C32F806" w14:textId="77777777" w:rsidR="00C55020" w:rsidRDefault="00C55020" w:rsidP="009E60F7">
      <w:pPr>
        <w:jc w:val="both"/>
        <w:rPr>
          <w:sz w:val="28"/>
          <w:szCs w:val="28"/>
        </w:rPr>
      </w:pPr>
    </w:p>
    <w:p w14:paraId="18863419" w14:textId="77777777" w:rsidR="00C55020" w:rsidRDefault="00C55020" w:rsidP="007374F1">
      <w:pPr>
        <w:tabs>
          <w:tab w:val="left" w:pos="284"/>
        </w:tabs>
        <w:jc w:val="both"/>
        <w:rPr>
          <w:b/>
          <w:bCs/>
          <w:sz w:val="28"/>
          <w:szCs w:val="28"/>
        </w:rPr>
      </w:pPr>
      <w:r w:rsidRPr="00584715">
        <w:rPr>
          <w:b/>
          <w:bCs/>
          <w:sz w:val="28"/>
          <w:szCs w:val="28"/>
        </w:rPr>
        <w:t>Способы достижения результата</w:t>
      </w:r>
      <w:r>
        <w:rPr>
          <w:b/>
          <w:bCs/>
          <w:sz w:val="28"/>
          <w:szCs w:val="28"/>
        </w:rPr>
        <w:t>:</w:t>
      </w:r>
    </w:p>
    <w:p w14:paraId="6F896398" w14:textId="77777777" w:rsidR="00C55020" w:rsidRDefault="00C55020" w:rsidP="009E60F7">
      <w:pPr>
        <w:tabs>
          <w:tab w:val="left" w:pos="284"/>
        </w:tabs>
        <w:ind w:left="-567" w:firstLine="567"/>
        <w:jc w:val="both"/>
        <w:rPr>
          <w:b/>
          <w:bCs/>
          <w:sz w:val="28"/>
          <w:szCs w:val="28"/>
        </w:rPr>
      </w:pPr>
      <w:r w:rsidRPr="00584715">
        <w:rPr>
          <w:b/>
          <w:bCs/>
          <w:sz w:val="28"/>
          <w:szCs w:val="28"/>
        </w:rPr>
        <w:t>психолого-педагогичес</w:t>
      </w:r>
      <w:r>
        <w:rPr>
          <w:b/>
          <w:bCs/>
          <w:sz w:val="28"/>
          <w:szCs w:val="28"/>
        </w:rPr>
        <w:t>кие, управленческие и ресурсные.</w:t>
      </w:r>
    </w:p>
    <w:p w14:paraId="04BEA71F" w14:textId="77777777" w:rsidR="00C55020" w:rsidRPr="00584715" w:rsidRDefault="00C55020" w:rsidP="009E60F7">
      <w:pPr>
        <w:tabs>
          <w:tab w:val="left" w:pos="284"/>
        </w:tabs>
        <w:ind w:left="-567" w:firstLine="567"/>
        <w:jc w:val="both"/>
        <w:rPr>
          <w:b/>
          <w:bCs/>
          <w:sz w:val="28"/>
          <w:szCs w:val="28"/>
        </w:rPr>
      </w:pPr>
    </w:p>
    <w:p w14:paraId="211E0F21" w14:textId="77777777" w:rsidR="00C55020" w:rsidRPr="00584715" w:rsidRDefault="00C55020" w:rsidP="009E60F7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84715">
        <w:rPr>
          <w:b/>
          <w:bCs/>
          <w:sz w:val="28"/>
          <w:szCs w:val="28"/>
        </w:rPr>
        <w:t>Психолого-педагогические способы достижения результата</w:t>
      </w:r>
      <w:r w:rsidRPr="00584715">
        <w:rPr>
          <w:sz w:val="28"/>
          <w:szCs w:val="28"/>
        </w:rPr>
        <w:t>:</w:t>
      </w:r>
    </w:p>
    <w:p w14:paraId="193727AD" w14:textId="77777777" w:rsidR="00C55020" w:rsidRPr="00584715" w:rsidRDefault="00C55020" w:rsidP="007374F1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84715">
        <w:rPr>
          <w:sz w:val="28"/>
          <w:szCs w:val="28"/>
        </w:rPr>
        <w:t xml:space="preserve">- выявление качественных характеристик личности обучающихся; </w:t>
      </w:r>
    </w:p>
    <w:p w14:paraId="7E3CE32C" w14:textId="77777777" w:rsidR="007374F1" w:rsidRDefault="00C55020" w:rsidP="007374F1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- формирование банка диагностических ме</w:t>
      </w:r>
      <w:r w:rsidR="007374F1">
        <w:rPr>
          <w:sz w:val="28"/>
          <w:szCs w:val="28"/>
        </w:rPr>
        <w:t>тодик индивидуального развития,</w:t>
      </w:r>
    </w:p>
    <w:p w14:paraId="54C5951C" w14:textId="00E40D2B" w:rsidR="00C55020" w:rsidRPr="00584715" w:rsidRDefault="00C55020" w:rsidP="007374F1">
      <w:pPr>
        <w:tabs>
          <w:tab w:val="left" w:pos="284"/>
        </w:tabs>
        <w:jc w:val="both"/>
        <w:rPr>
          <w:sz w:val="28"/>
          <w:szCs w:val="28"/>
        </w:rPr>
      </w:pPr>
      <w:r w:rsidRPr="00584715">
        <w:rPr>
          <w:sz w:val="28"/>
          <w:szCs w:val="28"/>
        </w:rPr>
        <w:t>его познавательных возможностей, способностей, ценностных ориентаций;</w:t>
      </w:r>
    </w:p>
    <w:p w14:paraId="3AF64716" w14:textId="77777777" w:rsidR="00C55020" w:rsidRDefault="00C55020" w:rsidP="007374F1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84715">
        <w:rPr>
          <w:sz w:val="28"/>
          <w:szCs w:val="28"/>
        </w:rPr>
        <w:t xml:space="preserve">- учебно-методическое обеспечение; </w:t>
      </w:r>
    </w:p>
    <w:p w14:paraId="1511F0C2" w14:textId="77777777" w:rsidR="00C55020" w:rsidRPr="00584715" w:rsidRDefault="00C55020" w:rsidP="007374F1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715">
        <w:rPr>
          <w:sz w:val="28"/>
          <w:szCs w:val="28"/>
        </w:rPr>
        <w:t xml:space="preserve">организация работы методического объединения по данной теме; </w:t>
      </w:r>
    </w:p>
    <w:p w14:paraId="6C4E0D2D" w14:textId="77777777" w:rsidR="00C55020" w:rsidRDefault="00C55020" w:rsidP="007374F1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715">
        <w:rPr>
          <w:sz w:val="28"/>
          <w:szCs w:val="28"/>
        </w:rPr>
        <w:t xml:space="preserve">разработка системы стимулирования педагогов, работающих по </w:t>
      </w:r>
    </w:p>
    <w:p w14:paraId="095C7B3A" w14:textId="77777777" w:rsidR="00C55020" w:rsidRPr="00584715" w:rsidRDefault="00C55020" w:rsidP="007374F1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4715">
        <w:rPr>
          <w:sz w:val="28"/>
          <w:szCs w:val="28"/>
        </w:rPr>
        <w:t>инновационным технологиям;</w:t>
      </w:r>
    </w:p>
    <w:p w14:paraId="3BF0078F" w14:textId="77777777" w:rsidR="00C55020" w:rsidRDefault="00C55020" w:rsidP="007374F1">
      <w:pPr>
        <w:tabs>
          <w:tab w:val="left" w:pos="0"/>
        </w:tabs>
        <w:ind w:left="-567" w:firstLine="567"/>
        <w:jc w:val="both"/>
        <w:rPr>
          <w:sz w:val="28"/>
          <w:szCs w:val="28"/>
        </w:rPr>
      </w:pPr>
      <w:r w:rsidRPr="00584715">
        <w:rPr>
          <w:sz w:val="28"/>
          <w:szCs w:val="28"/>
        </w:rPr>
        <w:t xml:space="preserve">- просвещение родителей (законных представителей) по вопросам критериев </w:t>
      </w:r>
    </w:p>
    <w:p w14:paraId="025EC83A" w14:textId="77777777" w:rsidR="00C55020" w:rsidRDefault="00C55020" w:rsidP="007374F1">
      <w:pPr>
        <w:tabs>
          <w:tab w:val="left" w:pos="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4715">
        <w:rPr>
          <w:sz w:val="28"/>
          <w:szCs w:val="28"/>
        </w:rPr>
        <w:t xml:space="preserve">и показателей достижения определенного уровня развития, качественных </w:t>
      </w:r>
    </w:p>
    <w:p w14:paraId="0934134B" w14:textId="77777777" w:rsidR="00C55020" w:rsidRPr="00584715" w:rsidRDefault="00C55020" w:rsidP="007374F1">
      <w:pPr>
        <w:tabs>
          <w:tab w:val="left" w:pos="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584715">
        <w:rPr>
          <w:sz w:val="28"/>
          <w:szCs w:val="28"/>
        </w:rPr>
        <w:t>характеристик  их</w:t>
      </w:r>
      <w:proofErr w:type="gramEnd"/>
      <w:r w:rsidRPr="00584715">
        <w:rPr>
          <w:sz w:val="28"/>
          <w:szCs w:val="28"/>
        </w:rPr>
        <w:t xml:space="preserve"> способностей.</w:t>
      </w:r>
    </w:p>
    <w:p w14:paraId="2DD4DCE5" w14:textId="77777777" w:rsidR="00C55020" w:rsidRPr="00584715" w:rsidRDefault="00C55020" w:rsidP="007374F1">
      <w:pPr>
        <w:tabs>
          <w:tab w:val="left" w:pos="0"/>
        </w:tabs>
        <w:ind w:left="-567" w:firstLine="567"/>
        <w:jc w:val="both"/>
        <w:rPr>
          <w:b/>
          <w:bCs/>
          <w:sz w:val="28"/>
          <w:szCs w:val="28"/>
        </w:rPr>
      </w:pPr>
    </w:p>
    <w:p w14:paraId="5A2B13F3" w14:textId="77777777" w:rsidR="00C55020" w:rsidRPr="00584715" w:rsidRDefault="00C55020" w:rsidP="009E60F7">
      <w:pPr>
        <w:tabs>
          <w:tab w:val="left" w:pos="0"/>
        </w:tabs>
        <w:ind w:left="-567" w:firstLine="567"/>
        <w:jc w:val="both"/>
        <w:rPr>
          <w:sz w:val="28"/>
          <w:szCs w:val="28"/>
        </w:rPr>
      </w:pPr>
      <w:r w:rsidRPr="00584715">
        <w:rPr>
          <w:b/>
          <w:bCs/>
          <w:sz w:val="28"/>
          <w:szCs w:val="28"/>
        </w:rPr>
        <w:t>Управленческие способы достижения результата</w:t>
      </w:r>
      <w:r w:rsidRPr="00584715">
        <w:rPr>
          <w:sz w:val="28"/>
          <w:szCs w:val="28"/>
        </w:rPr>
        <w:t xml:space="preserve">: </w:t>
      </w:r>
    </w:p>
    <w:p w14:paraId="41A928E8" w14:textId="77777777" w:rsidR="00C55020" w:rsidRPr="00584715" w:rsidRDefault="00C55020" w:rsidP="009E60F7">
      <w:pPr>
        <w:tabs>
          <w:tab w:val="left" w:pos="0"/>
        </w:tabs>
        <w:ind w:left="-567" w:firstLine="567"/>
        <w:jc w:val="both"/>
        <w:rPr>
          <w:sz w:val="28"/>
          <w:szCs w:val="28"/>
        </w:rPr>
      </w:pPr>
      <w:r w:rsidRPr="00584715">
        <w:rPr>
          <w:b/>
          <w:bCs/>
          <w:sz w:val="28"/>
          <w:szCs w:val="28"/>
        </w:rPr>
        <w:t xml:space="preserve">- </w:t>
      </w:r>
      <w:r w:rsidRPr="00584715">
        <w:rPr>
          <w:sz w:val="28"/>
          <w:szCs w:val="28"/>
        </w:rPr>
        <w:t xml:space="preserve">подбор педагогов-новаторов; </w:t>
      </w:r>
    </w:p>
    <w:p w14:paraId="1193235A" w14:textId="77777777" w:rsidR="00C55020" w:rsidRDefault="00C55020" w:rsidP="009E60F7">
      <w:pPr>
        <w:tabs>
          <w:tab w:val="left" w:pos="0"/>
        </w:tabs>
        <w:ind w:left="-567" w:firstLine="567"/>
        <w:jc w:val="both"/>
        <w:rPr>
          <w:sz w:val="28"/>
          <w:szCs w:val="28"/>
        </w:rPr>
      </w:pPr>
      <w:r w:rsidRPr="00584715">
        <w:rPr>
          <w:b/>
          <w:bCs/>
          <w:sz w:val="28"/>
          <w:szCs w:val="28"/>
        </w:rPr>
        <w:t>-</w:t>
      </w:r>
      <w:r w:rsidRPr="00584715">
        <w:rPr>
          <w:sz w:val="28"/>
          <w:szCs w:val="28"/>
        </w:rPr>
        <w:t xml:space="preserve"> своевременные срезы результатов исследования </w:t>
      </w:r>
    </w:p>
    <w:p w14:paraId="54BFE9B8" w14:textId="77777777" w:rsidR="00C55020" w:rsidRPr="00584715" w:rsidRDefault="00C55020" w:rsidP="009E60F7">
      <w:pPr>
        <w:tabs>
          <w:tab w:val="left" w:pos="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4715">
        <w:rPr>
          <w:sz w:val="28"/>
          <w:szCs w:val="28"/>
        </w:rPr>
        <w:t xml:space="preserve">(входные, промежуточные и итоговые), их обработка; </w:t>
      </w:r>
    </w:p>
    <w:p w14:paraId="61761042" w14:textId="77777777" w:rsidR="00C55020" w:rsidRPr="00584715" w:rsidRDefault="00C55020" w:rsidP="009E60F7">
      <w:pPr>
        <w:tabs>
          <w:tab w:val="left" w:pos="0"/>
        </w:tabs>
        <w:ind w:left="-567" w:firstLine="567"/>
        <w:jc w:val="both"/>
        <w:rPr>
          <w:sz w:val="28"/>
          <w:szCs w:val="28"/>
        </w:rPr>
      </w:pPr>
      <w:r w:rsidRPr="00584715">
        <w:rPr>
          <w:b/>
          <w:bCs/>
          <w:sz w:val="28"/>
          <w:szCs w:val="28"/>
        </w:rPr>
        <w:t>-</w:t>
      </w:r>
      <w:r w:rsidRPr="00584715">
        <w:rPr>
          <w:sz w:val="28"/>
          <w:szCs w:val="28"/>
        </w:rPr>
        <w:t xml:space="preserve"> ежегодные отчеты о ходе исследований; </w:t>
      </w:r>
    </w:p>
    <w:p w14:paraId="095A9AB5" w14:textId="77777777" w:rsidR="00C55020" w:rsidRPr="00584715" w:rsidRDefault="00C55020" w:rsidP="009E60F7">
      <w:pPr>
        <w:tabs>
          <w:tab w:val="left" w:pos="0"/>
        </w:tabs>
        <w:ind w:left="-567" w:firstLine="567"/>
        <w:jc w:val="both"/>
        <w:rPr>
          <w:sz w:val="28"/>
          <w:szCs w:val="28"/>
        </w:rPr>
      </w:pPr>
      <w:r w:rsidRPr="00584715">
        <w:rPr>
          <w:b/>
          <w:bCs/>
          <w:sz w:val="28"/>
          <w:szCs w:val="28"/>
        </w:rPr>
        <w:t>-</w:t>
      </w:r>
      <w:r w:rsidRPr="00584715">
        <w:rPr>
          <w:sz w:val="28"/>
          <w:szCs w:val="28"/>
        </w:rPr>
        <w:t xml:space="preserve"> связь с образовательными учреждениями, ГАОУ ДПО ИРО РБ, МО РБ.</w:t>
      </w:r>
    </w:p>
    <w:p w14:paraId="73EDC65A" w14:textId="77777777" w:rsidR="00C55020" w:rsidRPr="00584715" w:rsidRDefault="00C55020" w:rsidP="009E60F7">
      <w:pPr>
        <w:tabs>
          <w:tab w:val="left" w:pos="284"/>
        </w:tabs>
        <w:ind w:left="-567" w:firstLine="567"/>
        <w:jc w:val="both"/>
        <w:rPr>
          <w:b/>
          <w:bCs/>
          <w:sz w:val="28"/>
          <w:szCs w:val="28"/>
        </w:rPr>
      </w:pPr>
    </w:p>
    <w:p w14:paraId="0B724E81" w14:textId="77777777" w:rsidR="007374F1" w:rsidRDefault="007374F1" w:rsidP="009E60F7">
      <w:pPr>
        <w:tabs>
          <w:tab w:val="left" w:pos="284"/>
        </w:tabs>
        <w:ind w:left="-567" w:firstLine="567"/>
        <w:jc w:val="both"/>
        <w:rPr>
          <w:b/>
          <w:bCs/>
          <w:sz w:val="28"/>
          <w:szCs w:val="28"/>
        </w:rPr>
      </w:pPr>
    </w:p>
    <w:p w14:paraId="03DF582B" w14:textId="77777777" w:rsidR="00C55020" w:rsidRDefault="00C55020" w:rsidP="009E60F7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84715">
        <w:rPr>
          <w:b/>
          <w:bCs/>
          <w:sz w:val="28"/>
          <w:szCs w:val="28"/>
        </w:rPr>
        <w:lastRenderedPageBreak/>
        <w:t xml:space="preserve">Ресурсные способы достижения результата </w:t>
      </w:r>
      <w:r w:rsidRPr="00584715">
        <w:rPr>
          <w:sz w:val="28"/>
          <w:szCs w:val="28"/>
        </w:rPr>
        <w:t xml:space="preserve">предполагают бюджетное </w:t>
      </w:r>
    </w:p>
    <w:p w14:paraId="2A462BA2" w14:textId="77777777" w:rsidR="00C55020" w:rsidRDefault="00C55020" w:rsidP="007374F1">
      <w:pPr>
        <w:tabs>
          <w:tab w:val="left" w:pos="284"/>
        </w:tabs>
        <w:jc w:val="both"/>
        <w:rPr>
          <w:sz w:val="28"/>
          <w:szCs w:val="28"/>
        </w:rPr>
      </w:pPr>
      <w:r w:rsidRPr="00584715">
        <w:rPr>
          <w:sz w:val="28"/>
          <w:szCs w:val="28"/>
        </w:rPr>
        <w:t xml:space="preserve">финансирование ОЭР, развитие материально-технической базы, повышение </w:t>
      </w:r>
    </w:p>
    <w:p w14:paraId="6104C0AA" w14:textId="77777777" w:rsidR="00C55020" w:rsidRPr="00584715" w:rsidRDefault="00C55020" w:rsidP="009E60F7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квалификации педагогов.</w:t>
      </w:r>
    </w:p>
    <w:p w14:paraId="0E60194B" w14:textId="77777777" w:rsidR="00C55020" w:rsidRPr="00A87CFA" w:rsidRDefault="00C55020" w:rsidP="006E19FA">
      <w:pPr>
        <w:tabs>
          <w:tab w:val="left" w:pos="291"/>
        </w:tabs>
        <w:jc w:val="center"/>
        <w:rPr>
          <w:b/>
          <w:bCs/>
          <w:sz w:val="28"/>
          <w:szCs w:val="28"/>
        </w:rPr>
      </w:pPr>
      <w:r w:rsidRPr="00A87CFA">
        <w:rPr>
          <w:b/>
          <w:bCs/>
          <w:sz w:val="28"/>
          <w:szCs w:val="28"/>
        </w:rPr>
        <w:t>Календарный план реализации инновационной деятельности</w:t>
      </w:r>
    </w:p>
    <w:p w14:paraId="17B71C6E" w14:textId="77777777" w:rsidR="00C55020" w:rsidRPr="004B69C0" w:rsidRDefault="00C55020" w:rsidP="006E19FA">
      <w:pPr>
        <w:shd w:val="clear" w:color="auto" w:fill="FFFFFF"/>
        <w:tabs>
          <w:tab w:val="left" w:pos="291"/>
        </w:tabs>
        <w:ind w:left="20" w:right="280"/>
        <w:jc w:val="center"/>
        <w:rPr>
          <w:b/>
          <w:bCs/>
        </w:rPr>
      </w:pPr>
    </w:p>
    <w:tbl>
      <w:tblPr>
        <w:tblW w:w="9831" w:type="dxa"/>
        <w:tblInd w:w="-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51"/>
        <w:gridCol w:w="1842"/>
        <w:gridCol w:w="1938"/>
      </w:tblGrid>
      <w:tr w:rsidR="00C55020" w:rsidRPr="008225B6" w14:paraId="640C529D" w14:textId="77777777" w:rsidTr="001A7631">
        <w:trPr>
          <w:trHeight w:val="113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54B1" w14:textId="77777777" w:rsidR="00C55020" w:rsidRPr="008225B6" w:rsidRDefault="00C55020" w:rsidP="00AD3C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225B6">
              <w:rPr>
                <w:b/>
                <w:bCs/>
                <w:sz w:val="28"/>
                <w:szCs w:val="28"/>
              </w:rPr>
              <w:t>Наименования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F4FF" w14:textId="77777777" w:rsidR="00C55020" w:rsidRPr="008225B6" w:rsidRDefault="00C55020" w:rsidP="00AD3C3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922F8">
              <w:rPr>
                <w:b/>
                <w:bCs/>
              </w:rPr>
              <w:t>Сроки выполнения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CDA8" w14:textId="77777777" w:rsidR="00C55020" w:rsidRPr="008225B6" w:rsidRDefault="00C55020" w:rsidP="00AD3C3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225B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55020" w:rsidRPr="008225B6" w14:paraId="324BC001" w14:textId="77777777" w:rsidTr="001A7631">
        <w:trPr>
          <w:trHeight w:val="113"/>
        </w:trPr>
        <w:tc>
          <w:tcPr>
            <w:tcW w:w="9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2DCC" w14:textId="77777777" w:rsidR="00C55020" w:rsidRPr="008225B6" w:rsidRDefault="00C55020" w:rsidP="00AD3C37">
            <w:pPr>
              <w:jc w:val="center"/>
              <w:rPr>
                <w:b/>
                <w:bCs/>
              </w:rPr>
            </w:pPr>
            <w:r w:rsidRPr="008225B6">
              <w:rPr>
                <w:b/>
                <w:bCs/>
              </w:rPr>
              <w:t>Подготовительный этап</w:t>
            </w:r>
          </w:p>
        </w:tc>
      </w:tr>
      <w:tr w:rsidR="00C55020" w:rsidRPr="008225B6" w14:paraId="44375A7E" w14:textId="77777777" w:rsidTr="001A7631">
        <w:trPr>
          <w:trHeight w:val="113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B87D" w14:textId="77777777" w:rsidR="00C55020" w:rsidRPr="008225B6" w:rsidRDefault="00C55020" w:rsidP="00AD3C37">
            <w:pPr>
              <w:jc w:val="both"/>
            </w:pPr>
            <w:r w:rsidRPr="008225B6">
              <w:t xml:space="preserve">- Подготовка документации к открытию </w:t>
            </w:r>
            <w:proofErr w:type="gramStart"/>
            <w:r w:rsidRPr="008225B6">
              <w:t>инновационной  площадки</w:t>
            </w:r>
            <w:proofErr w:type="gramEnd"/>
            <w:r w:rsidRPr="008225B6">
              <w:t>.</w:t>
            </w:r>
          </w:p>
          <w:p w14:paraId="05DF49E3" w14:textId="77777777" w:rsidR="00C55020" w:rsidRPr="008225B6" w:rsidRDefault="00C55020" w:rsidP="00AD3C37">
            <w:pPr>
              <w:jc w:val="both"/>
            </w:pPr>
            <w:r w:rsidRPr="008225B6">
              <w:t>- Обсуждение на педагогическом совете вопроса создания инновационной площадки.</w:t>
            </w:r>
          </w:p>
          <w:p w14:paraId="62223EF6" w14:textId="77777777" w:rsidR="00C55020" w:rsidRPr="008225B6" w:rsidRDefault="00C55020" w:rsidP="00AD3C37">
            <w:pPr>
              <w:jc w:val="both"/>
            </w:pPr>
            <w:r w:rsidRPr="008225B6">
              <w:t xml:space="preserve"> - Разработка программы инновационной деятельности. </w:t>
            </w:r>
          </w:p>
          <w:p w14:paraId="56D657BB" w14:textId="77777777" w:rsidR="00C55020" w:rsidRPr="008225B6" w:rsidRDefault="00C55020" w:rsidP="00AD3C37">
            <w:pPr>
              <w:jc w:val="both"/>
            </w:pPr>
            <w:r w:rsidRPr="008225B6">
              <w:t>- Подготовка рекомендаций по учебно-мето</w:t>
            </w:r>
            <w:r>
              <w:t>дическому обеспечению программы.</w:t>
            </w:r>
          </w:p>
          <w:p w14:paraId="77F07E24" w14:textId="77777777" w:rsidR="00C55020" w:rsidRPr="008225B6" w:rsidRDefault="00C55020" w:rsidP="00AD3C37">
            <w:pPr>
              <w:jc w:val="both"/>
            </w:pPr>
            <w:r w:rsidRPr="008225B6">
              <w:t xml:space="preserve"> - Проведение </w:t>
            </w:r>
            <w:proofErr w:type="gramStart"/>
            <w:r w:rsidRPr="008225B6">
              <w:t>занятий  по</w:t>
            </w:r>
            <w:proofErr w:type="gramEnd"/>
            <w:r w:rsidRPr="008225B6">
              <w:t xml:space="preserve"> учебникам и авторским программам. </w:t>
            </w:r>
          </w:p>
          <w:p w14:paraId="602429C8" w14:textId="77777777" w:rsidR="00C55020" w:rsidRPr="008225B6" w:rsidRDefault="00C55020" w:rsidP="00AD3C37">
            <w:pPr>
              <w:jc w:val="both"/>
            </w:pPr>
            <w:r w:rsidRPr="008225B6">
              <w:t>- Согласование деятельности с ГАОУ ДПО ИРО РБ.</w:t>
            </w:r>
          </w:p>
          <w:p w14:paraId="6663BD7D" w14:textId="77777777" w:rsidR="00C55020" w:rsidRPr="008225B6" w:rsidRDefault="00C55020" w:rsidP="00AD3C37">
            <w:pPr>
              <w:jc w:val="both"/>
            </w:pPr>
            <w:r w:rsidRPr="008225B6">
              <w:t xml:space="preserve"> - Изучение и анализ научной и методической литературы по проблеме</w:t>
            </w:r>
            <w:r>
              <w:t>.</w:t>
            </w:r>
          </w:p>
          <w:p w14:paraId="1B694A77" w14:textId="77777777" w:rsidR="00C55020" w:rsidRPr="008225B6" w:rsidRDefault="00C55020" w:rsidP="00AD3C37">
            <w:pPr>
              <w:jc w:val="both"/>
            </w:pPr>
            <w:r w:rsidRPr="008225B6">
              <w:t>- Разработка тематических планов, рабочих программ, учебных пособий, методических рекомендаций и пособий, электронных учебников.</w:t>
            </w:r>
          </w:p>
          <w:p w14:paraId="315A79D8" w14:textId="77777777" w:rsidR="00C55020" w:rsidRPr="008225B6" w:rsidRDefault="00C55020" w:rsidP="00AD3C37">
            <w:pPr>
              <w:jc w:val="both"/>
            </w:pPr>
            <w:r w:rsidRPr="008225B6">
              <w:t>- Выработка тактики организации инновационной работы (создание локальных актов по управлению экспериментом).</w:t>
            </w:r>
          </w:p>
          <w:p w14:paraId="7701194D" w14:textId="77777777" w:rsidR="00C55020" w:rsidRPr="008225B6" w:rsidRDefault="00C55020" w:rsidP="00AD3C37">
            <w:pPr>
              <w:jc w:val="both"/>
            </w:pPr>
            <w:r w:rsidRPr="008225B6">
              <w:t xml:space="preserve">- Формирование и развитие материально-технической базы эксперимента. </w:t>
            </w:r>
          </w:p>
          <w:p w14:paraId="003483E8" w14:textId="77777777" w:rsidR="00C55020" w:rsidRPr="008225B6" w:rsidRDefault="00C55020" w:rsidP="00AD3C37">
            <w:pPr>
              <w:jc w:val="both"/>
            </w:pPr>
            <w:r w:rsidRPr="008225B6">
              <w:t xml:space="preserve">- </w:t>
            </w:r>
            <w:proofErr w:type="gramStart"/>
            <w:r w:rsidRPr="008225B6">
              <w:t>Утверждение  программы</w:t>
            </w:r>
            <w:proofErr w:type="gramEnd"/>
            <w:r w:rsidRPr="008225B6">
              <w:t xml:space="preserve"> инновационной  площадки на научно-методическом совете.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022A" w14:textId="12576BB5" w:rsidR="00C55020" w:rsidRPr="008225B6" w:rsidRDefault="006016D6" w:rsidP="006016D6">
            <w:pPr>
              <w:jc w:val="center"/>
              <w:rPr>
                <w:highlight w:val="yellow"/>
              </w:rPr>
            </w:pPr>
            <w:r w:rsidRPr="007374F1">
              <w:t>Май- декабрь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0FE1" w14:textId="67A99B2E" w:rsidR="00C55020" w:rsidRPr="008225B6" w:rsidRDefault="00C55020" w:rsidP="00AD3C37">
            <w:pPr>
              <w:ind w:left="142" w:right="142" w:hanging="142"/>
              <w:jc w:val="both"/>
            </w:pPr>
            <w:r w:rsidRPr="008225B6">
              <w:rPr>
                <w:sz w:val="28"/>
                <w:szCs w:val="28"/>
              </w:rPr>
              <w:t xml:space="preserve"> </w:t>
            </w:r>
            <w:r w:rsidRPr="001922F8">
              <w:t>Администрация МБОУ «</w:t>
            </w:r>
            <w:r w:rsidR="00A82450">
              <w:t>Лицей № 107</w:t>
            </w:r>
            <w:r w:rsidRPr="001922F8">
              <w:t>»</w:t>
            </w:r>
          </w:p>
          <w:p w14:paraId="7F6AEDF2" w14:textId="77777777" w:rsidR="00C55020" w:rsidRPr="008225B6" w:rsidRDefault="00C55020" w:rsidP="00AD3C37">
            <w:pPr>
              <w:ind w:left="142" w:right="142" w:hanging="142"/>
              <w:jc w:val="both"/>
            </w:pPr>
          </w:p>
        </w:tc>
      </w:tr>
      <w:tr w:rsidR="00C55020" w:rsidRPr="008225B6" w14:paraId="40CD5541" w14:textId="77777777" w:rsidTr="001A7631">
        <w:trPr>
          <w:trHeight w:val="113"/>
        </w:trPr>
        <w:tc>
          <w:tcPr>
            <w:tcW w:w="9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7E19" w14:textId="77777777" w:rsidR="00C55020" w:rsidRPr="008225B6" w:rsidRDefault="00C55020" w:rsidP="00AD3C37">
            <w:pPr>
              <w:jc w:val="center"/>
              <w:rPr>
                <w:b/>
                <w:bCs/>
              </w:rPr>
            </w:pPr>
            <w:r w:rsidRPr="008225B6">
              <w:rPr>
                <w:b/>
                <w:bCs/>
              </w:rPr>
              <w:t>Основной этап</w:t>
            </w:r>
          </w:p>
        </w:tc>
      </w:tr>
      <w:tr w:rsidR="00C55020" w:rsidRPr="008225B6" w14:paraId="5E44E951" w14:textId="77777777" w:rsidTr="001A7631">
        <w:trPr>
          <w:trHeight w:val="113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8617" w14:textId="77777777" w:rsidR="00C55020" w:rsidRPr="008225B6" w:rsidRDefault="00C55020" w:rsidP="00AD3C37">
            <w:pPr>
              <w:jc w:val="both"/>
            </w:pPr>
            <w:r w:rsidRPr="008225B6">
              <w:t xml:space="preserve">- Функционирование инновационной площадки. </w:t>
            </w:r>
          </w:p>
          <w:p w14:paraId="32C0F447" w14:textId="77777777" w:rsidR="00C55020" w:rsidRPr="008225B6" w:rsidRDefault="00C55020" w:rsidP="00AD3C37">
            <w:pPr>
              <w:jc w:val="both"/>
            </w:pPr>
            <w:r w:rsidRPr="008225B6">
              <w:t>-Систематическое проведение контрольных срезов по программе инновации.</w:t>
            </w:r>
          </w:p>
          <w:p w14:paraId="2F680C0E" w14:textId="77777777" w:rsidR="00C55020" w:rsidRPr="008225B6" w:rsidRDefault="00C55020" w:rsidP="00AD3C37">
            <w:pPr>
              <w:tabs>
                <w:tab w:val="left" w:pos="0"/>
              </w:tabs>
              <w:ind w:left="-108"/>
              <w:jc w:val="both"/>
            </w:pPr>
            <w:r w:rsidRPr="008225B6">
              <w:t xml:space="preserve"> -Просвещение родителей (законных представителей</w:t>
            </w:r>
            <w:proofErr w:type="gramStart"/>
            <w:r w:rsidRPr="008225B6">
              <w:t xml:space="preserve">) </w:t>
            </w:r>
            <w:r>
              <w:t>.</w:t>
            </w:r>
            <w:proofErr w:type="gramEnd"/>
          </w:p>
          <w:p w14:paraId="45A33AC5" w14:textId="77777777" w:rsidR="00C55020" w:rsidRPr="008225B6" w:rsidRDefault="00C55020" w:rsidP="00AD3C37">
            <w:pPr>
              <w:jc w:val="both"/>
            </w:pPr>
            <w:r w:rsidRPr="008225B6">
              <w:t>-Участие в работе научно-практических конференций, семинаров различного уровня.</w:t>
            </w:r>
          </w:p>
          <w:p w14:paraId="22126E8F" w14:textId="77777777" w:rsidR="00C55020" w:rsidRDefault="00C55020" w:rsidP="00AD3C37">
            <w:pPr>
              <w:jc w:val="both"/>
            </w:pPr>
            <w:r w:rsidRPr="008225B6">
              <w:t xml:space="preserve"> - Разработка учебно-методического обеспечения </w:t>
            </w:r>
            <w:proofErr w:type="gramStart"/>
            <w:r w:rsidRPr="008225B6">
              <w:t xml:space="preserve">программы </w:t>
            </w:r>
            <w:r>
              <w:t>.</w:t>
            </w:r>
            <w:proofErr w:type="gramEnd"/>
          </w:p>
          <w:p w14:paraId="3828395E" w14:textId="77777777" w:rsidR="00C55020" w:rsidRPr="008225B6" w:rsidRDefault="00C55020" w:rsidP="00AD3C37">
            <w:pPr>
              <w:jc w:val="both"/>
            </w:pPr>
            <w:r>
              <w:t>-Участие в олимпиадах, НПК, конкурсах</w:t>
            </w:r>
            <w:r w:rsidRPr="008225B6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A7AF" w14:textId="1D6034AD" w:rsidR="00C55020" w:rsidRPr="008225B6" w:rsidRDefault="00C55020" w:rsidP="00AD3C37">
            <w:r w:rsidRPr="008225B6">
              <w:t> </w:t>
            </w:r>
            <w:r w:rsidRPr="007374F1">
              <w:t>202</w:t>
            </w:r>
            <w:r w:rsidR="001A7631" w:rsidRPr="007374F1">
              <w:t>2</w:t>
            </w:r>
            <w:r w:rsidRPr="007374F1">
              <w:t>-2023 гг.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CAED" w14:textId="77777777" w:rsidR="00C55020" w:rsidRPr="008225B6" w:rsidRDefault="00C55020" w:rsidP="00AD3C37">
            <w:pPr>
              <w:jc w:val="both"/>
            </w:pPr>
            <w:r w:rsidRPr="008225B6">
              <w:t>Руководитель ИП</w:t>
            </w:r>
          </w:p>
          <w:p w14:paraId="0223C4BC" w14:textId="77777777" w:rsidR="00C55020" w:rsidRPr="008225B6" w:rsidRDefault="00C55020" w:rsidP="00AD3C37">
            <w:pPr>
              <w:jc w:val="both"/>
            </w:pPr>
            <w:r w:rsidRPr="008225B6">
              <w:t xml:space="preserve"> </w:t>
            </w:r>
          </w:p>
          <w:p w14:paraId="313F2395" w14:textId="77777777" w:rsidR="00C55020" w:rsidRPr="008225B6" w:rsidRDefault="00C55020" w:rsidP="00AD3C37">
            <w:pPr>
              <w:jc w:val="both"/>
            </w:pPr>
          </w:p>
        </w:tc>
      </w:tr>
      <w:tr w:rsidR="00C55020" w:rsidRPr="008225B6" w14:paraId="6365E18C" w14:textId="77777777" w:rsidTr="001A7631">
        <w:trPr>
          <w:trHeight w:val="113"/>
        </w:trPr>
        <w:tc>
          <w:tcPr>
            <w:tcW w:w="9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9F45" w14:textId="77777777" w:rsidR="00C55020" w:rsidRPr="008225B6" w:rsidRDefault="00C55020" w:rsidP="00AD3C37">
            <w:pPr>
              <w:jc w:val="center"/>
              <w:rPr>
                <w:b/>
                <w:bCs/>
              </w:rPr>
            </w:pPr>
            <w:r w:rsidRPr="008225B6">
              <w:rPr>
                <w:b/>
                <w:bCs/>
              </w:rPr>
              <w:t>Заключительный этап</w:t>
            </w:r>
          </w:p>
        </w:tc>
      </w:tr>
      <w:tr w:rsidR="00C55020" w:rsidRPr="008225B6" w14:paraId="6D383D2F" w14:textId="77777777" w:rsidTr="001A7631">
        <w:trPr>
          <w:trHeight w:val="113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9CA3" w14:textId="77777777" w:rsidR="00C55020" w:rsidRPr="008225B6" w:rsidRDefault="00C55020" w:rsidP="00AD3C37">
            <w:pPr>
              <w:jc w:val="both"/>
            </w:pPr>
            <w:r w:rsidRPr="008225B6">
              <w:t xml:space="preserve">- Проведение итоговой диагностики эффективности программы </w:t>
            </w:r>
          </w:p>
          <w:p w14:paraId="1EA7FED2" w14:textId="77777777" w:rsidR="00C55020" w:rsidRPr="008225B6" w:rsidRDefault="00C55020" w:rsidP="00AD3C37">
            <w:r w:rsidRPr="008225B6">
              <w:t xml:space="preserve">- Обобщение результатов инновационной деятельности </w:t>
            </w:r>
          </w:p>
          <w:p w14:paraId="2DE77D74" w14:textId="77777777" w:rsidR="00C55020" w:rsidRPr="008225B6" w:rsidRDefault="00C55020" w:rsidP="00AD3C37">
            <w:pPr>
              <w:jc w:val="both"/>
            </w:pPr>
            <w:r w:rsidRPr="008225B6">
              <w:t>- Распространение педагогического опыта на научно-практических конференциях, семинарах и вебинарах различного уровня.</w:t>
            </w:r>
          </w:p>
          <w:p w14:paraId="24C4A9B4" w14:textId="77777777" w:rsidR="00C55020" w:rsidRPr="008225B6" w:rsidRDefault="00C55020" w:rsidP="00AD3C37">
            <w:pPr>
              <w:jc w:val="both"/>
            </w:pPr>
            <w:r w:rsidRPr="008225B6">
              <w:t xml:space="preserve"> - Публикации статей в периодических изданиях.</w:t>
            </w:r>
          </w:p>
          <w:p w14:paraId="27AF1AB6" w14:textId="77777777" w:rsidR="00C55020" w:rsidRPr="008225B6" w:rsidRDefault="00C55020" w:rsidP="00AD3C37">
            <w:pPr>
              <w:jc w:val="both"/>
            </w:pPr>
            <w:r w:rsidRPr="008225B6">
              <w:t xml:space="preserve"> - Издание учебных пособий и программ.</w:t>
            </w:r>
          </w:p>
          <w:p w14:paraId="03A07410" w14:textId="77777777" w:rsidR="00C55020" w:rsidRPr="008225B6" w:rsidRDefault="00C55020" w:rsidP="00AD3C37">
            <w:r w:rsidRPr="008225B6">
              <w:t>- Разработка рекомендаций по внедрению программы</w:t>
            </w:r>
          </w:p>
          <w:p w14:paraId="3D914947" w14:textId="77777777" w:rsidR="00C55020" w:rsidRPr="008225B6" w:rsidRDefault="00C55020" w:rsidP="00AD3C37">
            <w:r w:rsidRPr="008225B6">
              <w:t>- Отчет по инновационной работе.</w:t>
            </w:r>
          </w:p>
          <w:p w14:paraId="09B4FCDE" w14:textId="77777777" w:rsidR="00C55020" w:rsidRPr="008225B6" w:rsidRDefault="00C55020" w:rsidP="00AD3C37">
            <w:r w:rsidRPr="008225B6">
              <w:lastRenderedPageBreak/>
              <w:t>- Распространение инновационных разработок в школах Республик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7C7A" w14:textId="77777777" w:rsidR="00C55020" w:rsidRPr="008225B6" w:rsidRDefault="00C55020" w:rsidP="00AD3C37">
            <w:pPr>
              <w:jc w:val="center"/>
            </w:pPr>
            <w:r w:rsidRPr="007374F1">
              <w:lastRenderedPageBreak/>
              <w:t>2023-2024 гг.</w:t>
            </w:r>
          </w:p>
          <w:p w14:paraId="0D955E7E" w14:textId="77777777" w:rsidR="00C55020" w:rsidRPr="008225B6" w:rsidRDefault="00C55020" w:rsidP="00AD3C37">
            <w:r w:rsidRPr="008225B6"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27" w14:textId="77777777" w:rsidR="00C55020" w:rsidRPr="008225B6" w:rsidRDefault="00C55020" w:rsidP="00AD3C37">
            <w:pPr>
              <w:jc w:val="both"/>
            </w:pPr>
            <w:r w:rsidRPr="008225B6">
              <w:t>Руководитель ИП</w:t>
            </w:r>
          </w:p>
          <w:p w14:paraId="3809DB8B" w14:textId="77777777" w:rsidR="00C55020" w:rsidRPr="008225B6" w:rsidRDefault="00C55020" w:rsidP="00AD3C37">
            <w:pPr>
              <w:jc w:val="both"/>
            </w:pPr>
          </w:p>
        </w:tc>
      </w:tr>
    </w:tbl>
    <w:p w14:paraId="21901E2D" w14:textId="77777777" w:rsidR="00C55020" w:rsidRPr="00584715" w:rsidRDefault="00C55020" w:rsidP="00584715">
      <w:pPr>
        <w:jc w:val="center"/>
        <w:rPr>
          <w:sz w:val="28"/>
          <w:szCs w:val="28"/>
        </w:rPr>
      </w:pPr>
      <w:r w:rsidRPr="00584715">
        <w:rPr>
          <w:b/>
          <w:bCs/>
          <w:sz w:val="28"/>
          <w:szCs w:val="28"/>
        </w:rPr>
        <w:lastRenderedPageBreak/>
        <w:t>План-график работы инновационной площадки</w:t>
      </w:r>
    </w:p>
    <w:p w14:paraId="30E25F9E" w14:textId="77777777" w:rsidR="00C55020" w:rsidRPr="00584715" w:rsidRDefault="00C55020" w:rsidP="00584715">
      <w:pPr>
        <w:jc w:val="center"/>
      </w:pPr>
    </w:p>
    <w:tbl>
      <w:tblPr>
        <w:tblW w:w="102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41"/>
        <w:gridCol w:w="2896"/>
        <w:gridCol w:w="1595"/>
        <w:gridCol w:w="113"/>
        <w:gridCol w:w="2499"/>
        <w:gridCol w:w="2571"/>
      </w:tblGrid>
      <w:tr w:rsidR="00C55020" w:rsidRPr="00584715" w14:paraId="6F1D7607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AFDDF" w14:textId="77777777" w:rsidR="00C55020" w:rsidRPr="00584715" w:rsidRDefault="00C55020" w:rsidP="00584715">
            <w:pPr>
              <w:jc w:val="center"/>
            </w:pPr>
            <w:r w:rsidRPr="00584715">
              <w:t>№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A4D2C" w14:textId="77777777" w:rsidR="00C55020" w:rsidRPr="00584715" w:rsidRDefault="00C55020" w:rsidP="00584715">
            <w:pPr>
              <w:jc w:val="center"/>
            </w:pPr>
            <w:r w:rsidRPr="00584715">
              <w:t>Мероприятия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F5FE2" w14:textId="77777777" w:rsidR="00C55020" w:rsidRPr="00584715" w:rsidRDefault="00C55020" w:rsidP="00584715">
            <w:pPr>
              <w:jc w:val="center"/>
            </w:pPr>
            <w:r w:rsidRPr="00584715">
              <w:t>Сроки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E4534" w14:textId="77777777" w:rsidR="00C55020" w:rsidRPr="00584715" w:rsidRDefault="00C55020" w:rsidP="00584715">
            <w:pPr>
              <w:jc w:val="center"/>
            </w:pPr>
            <w:r w:rsidRPr="00584715">
              <w:t>Ответственные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A1CF81" w14:textId="77777777" w:rsidR="00C55020" w:rsidRPr="00584715" w:rsidRDefault="00C55020" w:rsidP="00584715">
            <w:pPr>
              <w:jc w:val="center"/>
            </w:pPr>
            <w:r w:rsidRPr="00584715">
              <w:t>Ожидаемые</w:t>
            </w:r>
          </w:p>
          <w:p w14:paraId="21A26C32" w14:textId="77777777" w:rsidR="00C55020" w:rsidRPr="00584715" w:rsidRDefault="00C55020" w:rsidP="00584715">
            <w:pPr>
              <w:jc w:val="center"/>
            </w:pPr>
            <w:r w:rsidRPr="00584715">
              <w:t>результаты</w:t>
            </w:r>
          </w:p>
        </w:tc>
      </w:tr>
      <w:tr w:rsidR="00C55020" w:rsidRPr="00584715" w14:paraId="0E0C0A8C" w14:textId="77777777">
        <w:trPr>
          <w:tblCellSpacing w:w="0" w:type="dxa"/>
          <w:jc w:val="center"/>
        </w:trPr>
        <w:tc>
          <w:tcPr>
            <w:tcW w:w="10215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5845EFC4" w14:textId="77777777" w:rsidR="00C55020" w:rsidRPr="00584715" w:rsidRDefault="00C55020" w:rsidP="00584715">
            <w:pPr>
              <w:jc w:val="center"/>
            </w:pPr>
            <w:r w:rsidRPr="00584715">
              <w:rPr>
                <w:b/>
                <w:bCs/>
              </w:rPr>
              <w:t>1.Нормативно-правовая база</w:t>
            </w:r>
          </w:p>
        </w:tc>
      </w:tr>
      <w:tr w:rsidR="00C55020" w:rsidRPr="00584715" w14:paraId="402D7282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D5640" w14:textId="77777777" w:rsidR="00C55020" w:rsidRPr="00584715" w:rsidRDefault="00C55020" w:rsidP="00584715">
            <w:pPr>
              <w:jc w:val="center"/>
            </w:pPr>
            <w:r w:rsidRPr="00584715">
              <w:t>1.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2DAB2" w14:textId="77777777" w:rsidR="00C55020" w:rsidRPr="00584715" w:rsidRDefault="00C55020" w:rsidP="00584715">
            <w:r w:rsidRPr="00584715">
              <w:t>Достижение предварительной договоренности о сотрудничестве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CCBD6" w14:textId="4F13B057" w:rsidR="00C55020" w:rsidRPr="00A82450" w:rsidRDefault="007374F1" w:rsidP="00584715">
            <w:pPr>
              <w:jc w:val="center"/>
              <w:rPr>
                <w:highlight w:val="yellow"/>
              </w:rPr>
            </w:pPr>
            <w:r w:rsidRPr="007374F1">
              <w:t>Май</w:t>
            </w:r>
            <w:r w:rsidR="00C55020" w:rsidRPr="007374F1">
              <w:t xml:space="preserve"> 202</w:t>
            </w:r>
            <w:r w:rsidRPr="007374F1">
              <w:t>1</w:t>
            </w:r>
            <w:r w:rsidR="00C55020" w:rsidRPr="007374F1">
              <w:t xml:space="preserve"> г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E2E4D" w14:textId="77777777" w:rsidR="00C55020" w:rsidRDefault="00A82450" w:rsidP="00584715">
            <w:proofErr w:type="spellStart"/>
            <w:r>
              <w:t>Фахриева</w:t>
            </w:r>
            <w:proofErr w:type="spellEnd"/>
            <w:r>
              <w:t xml:space="preserve"> О.В.</w:t>
            </w:r>
            <w:r w:rsidR="00C55020">
              <w:t xml:space="preserve">, </w:t>
            </w:r>
            <w:proofErr w:type="gramStart"/>
            <w:r w:rsidR="00C55020">
              <w:t>д</w:t>
            </w:r>
            <w:r w:rsidR="00C55020" w:rsidRPr="00584715">
              <w:t xml:space="preserve">иректор </w:t>
            </w:r>
            <w:r w:rsidR="00C55020">
              <w:t xml:space="preserve"> МБОУ</w:t>
            </w:r>
            <w:proofErr w:type="gramEnd"/>
            <w:r w:rsidR="00C55020">
              <w:t xml:space="preserve"> «</w:t>
            </w:r>
            <w:r>
              <w:t>Лицей № 107</w:t>
            </w:r>
            <w:r w:rsidR="00C55020">
              <w:t xml:space="preserve">»  </w:t>
            </w:r>
          </w:p>
          <w:p w14:paraId="4B0EA354" w14:textId="77777777" w:rsidR="003B7883" w:rsidRDefault="003B7883" w:rsidP="003B7883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7B549D2A" w14:textId="3EE9CB01" w:rsidR="003B7883" w:rsidRPr="00584715" w:rsidRDefault="003B7883" w:rsidP="003B7883"/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1E5EF2" w14:textId="77777777" w:rsidR="00C55020" w:rsidRPr="00584715" w:rsidRDefault="00C55020" w:rsidP="00584715">
            <w:pPr>
              <w:jc w:val="center"/>
            </w:pPr>
            <w:r w:rsidRPr="00584715">
              <w:t>Проект программы</w:t>
            </w:r>
          </w:p>
        </w:tc>
      </w:tr>
      <w:tr w:rsidR="00C55020" w:rsidRPr="00584715" w14:paraId="16460793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EC42A" w14:textId="77777777" w:rsidR="00C55020" w:rsidRPr="00584715" w:rsidRDefault="00C55020" w:rsidP="00584715">
            <w:pPr>
              <w:jc w:val="center"/>
            </w:pPr>
            <w:r w:rsidRPr="00584715">
              <w:t>2.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8380E" w14:textId="77777777" w:rsidR="00C55020" w:rsidRPr="00584715" w:rsidRDefault="00C55020" w:rsidP="00584715">
            <w:r w:rsidRPr="00584715">
              <w:t>Разработка программы и плана работы инновационной площадки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B3EC9" w14:textId="55DF68A7" w:rsidR="00C55020" w:rsidRPr="007374F1" w:rsidRDefault="00C55020" w:rsidP="00584715">
            <w:pPr>
              <w:jc w:val="center"/>
            </w:pPr>
            <w:r w:rsidRPr="007374F1">
              <w:t>Февраль-</w:t>
            </w:r>
            <w:r w:rsidR="003B7883" w:rsidRPr="007374F1">
              <w:t>апрель</w:t>
            </w:r>
            <w:r w:rsidRPr="007374F1">
              <w:t xml:space="preserve"> 202</w:t>
            </w:r>
            <w:r w:rsidR="003B7883" w:rsidRPr="007374F1">
              <w:t>2</w:t>
            </w:r>
            <w:r w:rsidRPr="007374F1">
              <w:t xml:space="preserve"> г.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85EF2" w14:textId="77777777" w:rsidR="003B7883" w:rsidRDefault="003B7883" w:rsidP="003B7883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3FCF62D9" w14:textId="77777777" w:rsidR="003B7883" w:rsidRDefault="003B7883" w:rsidP="003B7883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131757AC" w14:textId="120FFF45" w:rsidR="00C55020" w:rsidRPr="00584715" w:rsidRDefault="003B7883" w:rsidP="003B7883">
            <w:proofErr w:type="spellStart"/>
            <w:r>
              <w:t>Аблеева</w:t>
            </w:r>
            <w:proofErr w:type="spellEnd"/>
            <w:r>
              <w:t xml:space="preserve"> Е.Е.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8B1963" w14:textId="77777777" w:rsidR="00C55020" w:rsidRPr="00584715" w:rsidRDefault="00C55020" w:rsidP="00584715">
            <w:pPr>
              <w:jc w:val="center"/>
            </w:pPr>
            <w:r w:rsidRPr="00584715">
              <w:t>Программа</w:t>
            </w:r>
          </w:p>
          <w:p w14:paraId="50598B68" w14:textId="77777777" w:rsidR="00C55020" w:rsidRPr="00584715" w:rsidRDefault="00C55020" w:rsidP="00584715">
            <w:pPr>
              <w:jc w:val="center"/>
            </w:pPr>
            <w:r w:rsidRPr="00584715">
              <w:t>План</w:t>
            </w:r>
          </w:p>
        </w:tc>
      </w:tr>
      <w:tr w:rsidR="00C55020" w:rsidRPr="00584715" w14:paraId="363F75E5" w14:textId="77777777">
        <w:trPr>
          <w:trHeight w:val="1125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D5BD6" w14:textId="77777777" w:rsidR="00C55020" w:rsidRPr="00584715" w:rsidRDefault="00C55020" w:rsidP="00584715">
            <w:pPr>
              <w:jc w:val="center"/>
            </w:pPr>
            <w:r w:rsidRPr="00584715">
              <w:t>3.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8D485" w14:textId="77777777" w:rsidR="00C55020" w:rsidRPr="00584715" w:rsidRDefault="00C55020" w:rsidP="00584715">
            <w:r w:rsidRPr="00584715">
              <w:t>Утверждение темы и программы инновационной площадки на научно-методическом совете ГАОУ ДПО ИРО РБ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DB980" w14:textId="2B2AD73C" w:rsidR="00C55020" w:rsidRPr="007374F1" w:rsidRDefault="00C55020" w:rsidP="00584715">
            <w:pPr>
              <w:jc w:val="center"/>
            </w:pPr>
            <w:r w:rsidRPr="007374F1">
              <w:t>апрель 202</w:t>
            </w:r>
            <w:r w:rsidR="003B7883" w:rsidRPr="007374F1">
              <w:t>2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4160B" w14:textId="77777777" w:rsidR="00C55020" w:rsidRDefault="00A82450" w:rsidP="00584715">
            <w:proofErr w:type="spellStart"/>
            <w:r w:rsidRPr="00A82450">
              <w:t>Фахриева</w:t>
            </w:r>
            <w:proofErr w:type="spellEnd"/>
            <w:r w:rsidRPr="00A82450">
              <w:t xml:space="preserve"> О.В., </w:t>
            </w:r>
            <w:proofErr w:type="gramStart"/>
            <w:r w:rsidRPr="00A82450">
              <w:t>директор  МБОУ</w:t>
            </w:r>
            <w:proofErr w:type="gramEnd"/>
            <w:r w:rsidRPr="00A82450">
              <w:t xml:space="preserve"> «Лицей № 107»  </w:t>
            </w:r>
          </w:p>
          <w:p w14:paraId="15A22C68" w14:textId="05A7A8E3" w:rsidR="003B7883" w:rsidRPr="00584715" w:rsidRDefault="003B7883" w:rsidP="003B7883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8E6182" w14:textId="77777777" w:rsidR="00C55020" w:rsidRPr="00584715" w:rsidRDefault="00C55020" w:rsidP="00584715">
            <w:r w:rsidRPr="00584715">
              <w:t>Выписка из приказа ГАОУ ДПО ИРО РБ</w:t>
            </w:r>
          </w:p>
        </w:tc>
      </w:tr>
      <w:tr w:rsidR="00C55020" w:rsidRPr="00584715" w14:paraId="4710E1D4" w14:textId="77777777">
        <w:trPr>
          <w:trHeight w:val="495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A987A" w14:textId="77777777" w:rsidR="00C55020" w:rsidRPr="00584715" w:rsidRDefault="00C55020" w:rsidP="00584715">
            <w:pPr>
              <w:jc w:val="center"/>
            </w:pPr>
            <w:r w:rsidRPr="00584715">
              <w:t>4.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84255" w14:textId="77777777" w:rsidR="00C55020" w:rsidRPr="00584715" w:rsidRDefault="00C55020" w:rsidP="00584715">
            <w:r w:rsidRPr="00584715">
              <w:rPr>
                <w:color w:val="000000"/>
              </w:rPr>
              <w:t>Отбор контрольных и неконтрольных классов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591B1" w14:textId="19E41C5C" w:rsidR="00C55020" w:rsidRPr="007374F1" w:rsidRDefault="00C55020" w:rsidP="00584715">
            <w:pPr>
              <w:jc w:val="center"/>
            </w:pPr>
            <w:r w:rsidRPr="007374F1">
              <w:t>Апрель – май 202</w:t>
            </w:r>
            <w:r w:rsidR="003B7883" w:rsidRPr="007374F1">
              <w:t>2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6347E" w14:textId="77777777" w:rsidR="003B7883" w:rsidRDefault="003B7883" w:rsidP="003B7883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246312D6" w14:textId="0258B2E0" w:rsidR="00C55020" w:rsidRPr="008600DE" w:rsidRDefault="003B7883" w:rsidP="003B7883">
            <w:pPr>
              <w:rPr>
                <w:sz w:val="20"/>
                <w:szCs w:val="20"/>
              </w:rPr>
            </w:pPr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D665ED" w14:textId="77777777" w:rsidR="00C55020" w:rsidRPr="008600DE" w:rsidRDefault="00C55020" w:rsidP="00584715">
            <w:r w:rsidRPr="008600DE">
              <w:t>Комплектация ИП</w:t>
            </w:r>
          </w:p>
        </w:tc>
      </w:tr>
      <w:tr w:rsidR="00C55020" w:rsidRPr="00584715" w14:paraId="0FD0F0E8" w14:textId="77777777">
        <w:trPr>
          <w:trHeight w:val="495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46CB6" w14:textId="77777777" w:rsidR="00C55020" w:rsidRPr="00584715" w:rsidRDefault="00C55020" w:rsidP="00584715">
            <w:pPr>
              <w:jc w:val="center"/>
            </w:pPr>
            <w:r w:rsidRPr="00584715">
              <w:t>5.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B7522" w14:textId="77777777" w:rsidR="00C55020" w:rsidRPr="00584715" w:rsidRDefault="00C55020" w:rsidP="00584715">
            <w:r w:rsidRPr="00584715">
              <w:t>Рабочие совещания с директорами образовательных учреждений, представителями общественности, министерств и ведомств, государственными и муниципальными учреждениями для формирования пакета документов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96C4C" w14:textId="3989A167" w:rsidR="00C55020" w:rsidRPr="007374F1" w:rsidRDefault="00C55020" w:rsidP="00584715">
            <w:pPr>
              <w:jc w:val="center"/>
            </w:pPr>
            <w:r w:rsidRPr="007374F1">
              <w:t>202</w:t>
            </w:r>
            <w:r w:rsidR="003B7883" w:rsidRPr="007374F1">
              <w:t>2</w:t>
            </w:r>
            <w:r w:rsidRPr="007374F1">
              <w:t>-202</w:t>
            </w:r>
            <w:r w:rsidR="003B7883" w:rsidRPr="007374F1">
              <w:t>4</w:t>
            </w:r>
            <w:r w:rsidRPr="007374F1">
              <w:t>гг.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E56A" w14:textId="77777777" w:rsidR="003B7883" w:rsidRDefault="003B7883" w:rsidP="003B7883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420C7C5F" w14:textId="18D3BB26" w:rsidR="00C55020" w:rsidRPr="00584715" w:rsidRDefault="003B7883" w:rsidP="003B7883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0C1D67" w14:textId="77777777" w:rsidR="00C55020" w:rsidRPr="00584715" w:rsidRDefault="00C55020" w:rsidP="00584715">
            <w:r w:rsidRPr="00584715">
              <w:t>Сформированный пакет документов ИП</w:t>
            </w:r>
          </w:p>
        </w:tc>
      </w:tr>
      <w:tr w:rsidR="00C55020" w:rsidRPr="00584715" w14:paraId="5A7E2FDD" w14:textId="77777777">
        <w:trPr>
          <w:trHeight w:val="495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6AAC1" w14:textId="77777777" w:rsidR="00C55020" w:rsidRPr="00584715" w:rsidRDefault="00C55020" w:rsidP="00584715">
            <w:pPr>
              <w:jc w:val="center"/>
            </w:pPr>
            <w:r w:rsidRPr="00584715">
              <w:t>6.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189FA" w14:textId="77777777" w:rsidR="00C55020" w:rsidRPr="00584715" w:rsidRDefault="00C55020" w:rsidP="00584715">
            <w:r w:rsidRPr="00584715">
              <w:t>Закупка и обеспечение учебниками «Финансовая грамотность» учителей и учеников.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709D1" w14:textId="77777777" w:rsidR="00C55020" w:rsidRPr="007374F1" w:rsidRDefault="00C55020" w:rsidP="00584715">
            <w:pPr>
              <w:jc w:val="center"/>
            </w:pPr>
            <w:r w:rsidRPr="007374F1">
              <w:t xml:space="preserve">По мере возможности 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9FC7A" w14:textId="77777777" w:rsidR="003B7883" w:rsidRDefault="003B7883" w:rsidP="003B7883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56E7B8B9" w14:textId="77777777" w:rsidR="003B7883" w:rsidRDefault="003B7883" w:rsidP="003B7883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3EA09A80" w14:textId="12A67A56" w:rsidR="00C55020" w:rsidRPr="00584715" w:rsidRDefault="003B7883" w:rsidP="003B7883">
            <w:proofErr w:type="spellStart"/>
            <w:r>
              <w:t>Аблеева</w:t>
            </w:r>
            <w:proofErr w:type="spellEnd"/>
            <w:r>
              <w:t xml:space="preserve"> Е.Е.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53F8D7" w14:textId="77777777" w:rsidR="00C55020" w:rsidRPr="00584715" w:rsidRDefault="00C55020" w:rsidP="00584715">
            <w:r w:rsidRPr="00584715">
              <w:t>Обеспечение учебным материалом</w:t>
            </w:r>
          </w:p>
        </w:tc>
      </w:tr>
      <w:tr w:rsidR="00C55020" w:rsidRPr="00584715" w14:paraId="225B0D15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F105F" w14:textId="77777777" w:rsidR="00C55020" w:rsidRPr="00584715" w:rsidRDefault="00C55020" w:rsidP="00584715">
            <w:pPr>
              <w:jc w:val="center"/>
            </w:pPr>
            <w:r w:rsidRPr="00584715">
              <w:t>7.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3D33F" w14:textId="77777777" w:rsidR="00C55020" w:rsidRPr="00584715" w:rsidRDefault="00C55020" w:rsidP="00584715">
            <w:r w:rsidRPr="00584715">
              <w:t>Определение основных положений и понятий инновационной площадки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BDD59" w14:textId="0BF22840" w:rsidR="00C55020" w:rsidRPr="007374F1" w:rsidRDefault="00C55020" w:rsidP="00584715">
            <w:pPr>
              <w:jc w:val="center"/>
            </w:pPr>
            <w:r w:rsidRPr="007374F1">
              <w:t>Апрель-май  202</w:t>
            </w:r>
            <w:r w:rsidR="003B7883" w:rsidRPr="007374F1">
              <w:t>2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AC25D" w14:textId="77777777" w:rsidR="003B7883" w:rsidRDefault="003B7883" w:rsidP="003B7883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13EF3C95" w14:textId="77777777" w:rsidR="003B7883" w:rsidRDefault="003B7883" w:rsidP="003B7883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3717616B" w14:textId="4316543F" w:rsidR="00C55020" w:rsidRPr="00584715" w:rsidRDefault="00C55020" w:rsidP="008600DE"/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0127A8" w14:textId="77777777" w:rsidR="00C55020" w:rsidRPr="00584715" w:rsidRDefault="00C55020" w:rsidP="00584715">
            <w:pPr>
              <w:jc w:val="center"/>
            </w:pPr>
            <w:r w:rsidRPr="00584715">
              <w:t>Список основных понятий инновационной площадки</w:t>
            </w:r>
          </w:p>
        </w:tc>
      </w:tr>
      <w:tr w:rsidR="00C55020" w:rsidRPr="00584715" w14:paraId="2B4E8B30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1A92F" w14:textId="77777777" w:rsidR="00C55020" w:rsidRPr="00584715" w:rsidRDefault="00C55020" w:rsidP="00584715">
            <w:pPr>
              <w:jc w:val="center"/>
            </w:pPr>
            <w:r w:rsidRPr="00584715">
              <w:lastRenderedPageBreak/>
              <w:t>8.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43FA6" w14:textId="77777777" w:rsidR="00C55020" w:rsidRPr="00584715" w:rsidRDefault="00C55020" w:rsidP="00584715">
            <w:r w:rsidRPr="00584715">
              <w:t xml:space="preserve">Разработка плана работы ШМО учителей экономики, истории и обществознания, географии, математики, начальных классов. 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A9965" w14:textId="77777777" w:rsidR="00C55020" w:rsidRPr="007374F1" w:rsidRDefault="00C55020" w:rsidP="00584715">
            <w:pPr>
              <w:jc w:val="center"/>
            </w:pPr>
            <w:r w:rsidRPr="007374F1">
              <w:t>Апрель-июнь  2021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2A057" w14:textId="77777777" w:rsidR="003B7883" w:rsidRDefault="003B7883" w:rsidP="003B7883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3ABBAC95" w14:textId="4A7E2204" w:rsidR="00C55020" w:rsidRPr="008600DE" w:rsidRDefault="003B7883" w:rsidP="003B7883">
            <w:r>
              <w:t>Сидорова Н.И.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D89164" w14:textId="77777777" w:rsidR="00C55020" w:rsidRPr="00584715" w:rsidRDefault="00C55020" w:rsidP="00584715">
            <w:pPr>
              <w:jc w:val="center"/>
            </w:pPr>
            <w:r w:rsidRPr="00584715">
              <w:t>План работы ШМО</w:t>
            </w:r>
          </w:p>
        </w:tc>
      </w:tr>
      <w:tr w:rsidR="00C55020" w:rsidRPr="00584715" w14:paraId="79E87BB4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E6C74" w14:textId="77777777" w:rsidR="00C55020" w:rsidRPr="00584715" w:rsidRDefault="00C55020" w:rsidP="00584715">
            <w:pPr>
              <w:jc w:val="center"/>
            </w:pPr>
            <w:r w:rsidRPr="00584715">
              <w:t>9.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38AF0" w14:textId="77777777" w:rsidR="00C55020" w:rsidRPr="00584715" w:rsidRDefault="00C55020" w:rsidP="00584715">
            <w:r w:rsidRPr="00584715">
              <w:t>Заседание научно-методического совета по организации инновационной работы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5E924" w14:textId="15C657BA" w:rsidR="00C55020" w:rsidRPr="007374F1" w:rsidRDefault="00C55020" w:rsidP="00584715">
            <w:pPr>
              <w:jc w:val="center"/>
            </w:pPr>
            <w:r w:rsidRPr="007374F1">
              <w:t>май 202</w:t>
            </w:r>
            <w:r w:rsidR="003B7883" w:rsidRPr="007374F1">
              <w:t>2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DB649" w14:textId="0D0D874C" w:rsidR="00C55020" w:rsidRDefault="00C55020" w:rsidP="008600DE">
            <w:pPr>
              <w:rPr>
                <w:color w:val="FF0000"/>
              </w:rPr>
            </w:pPr>
          </w:p>
          <w:p w14:paraId="1E0A8A9F" w14:textId="77777777" w:rsidR="003B7883" w:rsidRPr="003B7883" w:rsidRDefault="003B7883" w:rsidP="003B7883">
            <w:pPr>
              <w:rPr>
                <w:sz w:val="20"/>
                <w:szCs w:val="20"/>
              </w:rPr>
            </w:pPr>
            <w:proofErr w:type="spellStart"/>
            <w:r w:rsidRPr="003B7883">
              <w:rPr>
                <w:sz w:val="20"/>
                <w:szCs w:val="20"/>
              </w:rPr>
              <w:t>Фахриева</w:t>
            </w:r>
            <w:proofErr w:type="spellEnd"/>
            <w:r w:rsidRPr="003B7883">
              <w:rPr>
                <w:sz w:val="20"/>
                <w:szCs w:val="20"/>
              </w:rPr>
              <w:t xml:space="preserve"> О.В.</w:t>
            </w:r>
          </w:p>
          <w:p w14:paraId="7256EECD" w14:textId="1574BD05" w:rsidR="00C55020" w:rsidRPr="00584715" w:rsidRDefault="003B7883" w:rsidP="003B7883">
            <w:pPr>
              <w:rPr>
                <w:sz w:val="20"/>
                <w:szCs w:val="20"/>
              </w:rPr>
            </w:pPr>
            <w:proofErr w:type="spellStart"/>
            <w:r w:rsidRPr="003B7883">
              <w:rPr>
                <w:sz w:val="20"/>
                <w:szCs w:val="20"/>
              </w:rPr>
              <w:t>Аблеева</w:t>
            </w:r>
            <w:proofErr w:type="spellEnd"/>
            <w:r w:rsidRPr="003B7883">
              <w:rPr>
                <w:sz w:val="20"/>
                <w:szCs w:val="20"/>
              </w:rPr>
              <w:t xml:space="preserve"> Е.Е.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1417FA" w14:textId="77777777" w:rsidR="00C55020" w:rsidRPr="00584715" w:rsidRDefault="00C55020" w:rsidP="00584715">
            <w:pPr>
              <w:jc w:val="center"/>
            </w:pPr>
            <w:r w:rsidRPr="00584715">
              <w:t>Протокол заседания НМС</w:t>
            </w:r>
          </w:p>
        </w:tc>
      </w:tr>
      <w:tr w:rsidR="00C55020" w:rsidRPr="00584715" w14:paraId="761BA04B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E96D5" w14:textId="77777777" w:rsidR="00C55020" w:rsidRPr="00584715" w:rsidRDefault="00C55020" w:rsidP="00584715">
            <w:pPr>
              <w:jc w:val="center"/>
            </w:pPr>
            <w:r w:rsidRPr="00584715">
              <w:t>10.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D5FB2" w14:textId="77777777" w:rsidR="00C55020" w:rsidRPr="00584715" w:rsidRDefault="00C55020" w:rsidP="00584715">
            <w:r w:rsidRPr="00584715">
              <w:t>Заседание научно-методического совета о подведении итогов инновационной работы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CDBE0" w14:textId="77777777" w:rsidR="00C55020" w:rsidRPr="007374F1" w:rsidRDefault="00C55020" w:rsidP="00584715">
            <w:pPr>
              <w:jc w:val="center"/>
            </w:pPr>
            <w:r w:rsidRPr="007374F1">
              <w:t>Май 2022, 2023, 2024 г.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99033" w14:textId="77777777" w:rsidR="003B7883" w:rsidRDefault="003B7883" w:rsidP="003B7883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108DE3F3" w14:textId="77777777" w:rsidR="003B7883" w:rsidRDefault="003B7883" w:rsidP="003B7883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306BDA4C" w14:textId="2E6E98A7" w:rsidR="00C55020" w:rsidRPr="00584715" w:rsidRDefault="003B7883" w:rsidP="003B7883">
            <w:proofErr w:type="spellStart"/>
            <w:r>
              <w:t>Аблеева</w:t>
            </w:r>
            <w:proofErr w:type="spellEnd"/>
            <w:r>
              <w:t xml:space="preserve"> Е.Е.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A258BF" w14:textId="77777777" w:rsidR="00C55020" w:rsidRPr="00584715" w:rsidRDefault="00C55020" w:rsidP="00584715">
            <w:pPr>
              <w:jc w:val="center"/>
            </w:pPr>
            <w:r w:rsidRPr="00584715">
              <w:t>Протокол заседания НМС</w:t>
            </w:r>
          </w:p>
          <w:p w14:paraId="533367A2" w14:textId="77777777" w:rsidR="00C55020" w:rsidRPr="00584715" w:rsidRDefault="00C55020" w:rsidP="00584715">
            <w:r w:rsidRPr="00584715">
              <w:t>Годовой отчет</w:t>
            </w:r>
          </w:p>
        </w:tc>
      </w:tr>
      <w:tr w:rsidR="00C55020" w:rsidRPr="00584715" w14:paraId="0B49A7DB" w14:textId="77777777">
        <w:trPr>
          <w:tblCellSpacing w:w="0" w:type="dxa"/>
          <w:jc w:val="center"/>
        </w:trPr>
        <w:tc>
          <w:tcPr>
            <w:tcW w:w="10215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1CE15369" w14:textId="77777777" w:rsidR="00C55020" w:rsidRPr="007374F1" w:rsidRDefault="00C55020" w:rsidP="00584715">
            <w:pPr>
              <w:jc w:val="center"/>
            </w:pPr>
            <w:r w:rsidRPr="007374F1">
              <w:rPr>
                <w:b/>
                <w:bCs/>
              </w:rPr>
              <w:t>2. Работа с педагогическими кадрами</w:t>
            </w:r>
          </w:p>
        </w:tc>
      </w:tr>
      <w:tr w:rsidR="00C55020" w:rsidRPr="00584715" w14:paraId="19A3914D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945B1" w14:textId="77777777" w:rsidR="00C55020" w:rsidRPr="00584715" w:rsidRDefault="00C55020" w:rsidP="00584715">
            <w:pPr>
              <w:jc w:val="center"/>
            </w:pPr>
            <w:r w:rsidRPr="00584715">
              <w:t>1.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35592" w14:textId="77777777" w:rsidR="00C55020" w:rsidRPr="00584715" w:rsidRDefault="00C55020" w:rsidP="00584715">
            <w:r w:rsidRPr="00584715">
              <w:t xml:space="preserve">Создание творческой группы 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67358" w14:textId="647FBF2E" w:rsidR="00C55020" w:rsidRPr="007374F1" w:rsidRDefault="00C55020" w:rsidP="00584715">
            <w:pPr>
              <w:jc w:val="center"/>
            </w:pPr>
            <w:r w:rsidRPr="007374F1">
              <w:t>апрель 202</w:t>
            </w:r>
            <w:r w:rsidR="003B7883" w:rsidRPr="007374F1">
              <w:t>2</w:t>
            </w:r>
            <w:r w:rsidRPr="007374F1">
              <w:t>гг.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5D54E" w14:textId="77777777" w:rsidR="003B7883" w:rsidRPr="007374F1" w:rsidRDefault="003B7883" w:rsidP="003B7883">
            <w:pPr>
              <w:rPr>
                <w:sz w:val="20"/>
                <w:szCs w:val="20"/>
              </w:rPr>
            </w:pPr>
            <w:proofErr w:type="spellStart"/>
            <w:r w:rsidRPr="007374F1">
              <w:rPr>
                <w:sz w:val="20"/>
                <w:szCs w:val="20"/>
              </w:rPr>
              <w:t>Ситдикова</w:t>
            </w:r>
            <w:proofErr w:type="spellEnd"/>
            <w:r w:rsidRPr="007374F1">
              <w:rPr>
                <w:sz w:val="20"/>
                <w:szCs w:val="20"/>
              </w:rPr>
              <w:t xml:space="preserve"> Е.Г.</w:t>
            </w:r>
          </w:p>
          <w:p w14:paraId="0E74F30C" w14:textId="77777777" w:rsidR="003B7883" w:rsidRPr="007374F1" w:rsidRDefault="003B7883" w:rsidP="003B7883">
            <w:pPr>
              <w:rPr>
                <w:sz w:val="20"/>
                <w:szCs w:val="20"/>
              </w:rPr>
            </w:pPr>
            <w:proofErr w:type="spellStart"/>
            <w:r w:rsidRPr="007374F1">
              <w:rPr>
                <w:sz w:val="20"/>
                <w:szCs w:val="20"/>
              </w:rPr>
              <w:t>Фахриева</w:t>
            </w:r>
            <w:proofErr w:type="spellEnd"/>
            <w:r w:rsidRPr="007374F1">
              <w:rPr>
                <w:sz w:val="20"/>
                <w:szCs w:val="20"/>
              </w:rPr>
              <w:t xml:space="preserve"> О.В.</w:t>
            </w:r>
          </w:p>
          <w:p w14:paraId="379CC171" w14:textId="77777777" w:rsidR="003B7883" w:rsidRPr="007374F1" w:rsidRDefault="003B7883" w:rsidP="003B7883">
            <w:pPr>
              <w:rPr>
                <w:sz w:val="20"/>
                <w:szCs w:val="20"/>
              </w:rPr>
            </w:pPr>
            <w:r w:rsidRPr="007374F1">
              <w:rPr>
                <w:sz w:val="20"/>
                <w:szCs w:val="20"/>
              </w:rPr>
              <w:t>Сидорова Н.И.</w:t>
            </w:r>
          </w:p>
          <w:p w14:paraId="72E3BE5F" w14:textId="13B5DABB" w:rsidR="00C55020" w:rsidRPr="007374F1" w:rsidRDefault="003B7883" w:rsidP="003B7883">
            <w:pPr>
              <w:rPr>
                <w:sz w:val="20"/>
                <w:szCs w:val="20"/>
              </w:rPr>
            </w:pPr>
            <w:proofErr w:type="spellStart"/>
            <w:r w:rsidRPr="007374F1">
              <w:rPr>
                <w:sz w:val="20"/>
                <w:szCs w:val="20"/>
              </w:rPr>
              <w:t>Аблеева</w:t>
            </w:r>
            <w:proofErr w:type="spellEnd"/>
            <w:r w:rsidRPr="007374F1">
              <w:rPr>
                <w:sz w:val="20"/>
                <w:szCs w:val="20"/>
              </w:rPr>
              <w:t xml:space="preserve"> Е.Е.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0B46B0" w14:textId="77777777" w:rsidR="00C55020" w:rsidRPr="00584715" w:rsidRDefault="00C55020" w:rsidP="00584715">
            <w:pPr>
              <w:jc w:val="center"/>
            </w:pPr>
            <w:r w:rsidRPr="00584715">
              <w:t>Список педагогов</w:t>
            </w:r>
          </w:p>
        </w:tc>
      </w:tr>
      <w:tr w:rsidR="00C55020" w:rsidRPr="00584715" w14:paraId="2734CC37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9F5C4" w14:textId="77777777" w:rsidR="00C55020" w:rsidRPr="00584715" w:rsidRDefault="00C55020" w:rsidP="00584715">
            <w:pPr>
              <w:jc w:val="center"/>
            </w:pPr>
            <w:r w:rsidRPr="00584715">
              <w:t>2.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61BEC" w14:textId="77777777" w:rsidR="00C55020" w:rsidRPr="00584715" w:rsidRDefault="00C55020" w:rsidP="00584715">
            <w:r w:rsidRPr="00584715">
              <w:t>Обсуждение программы реализации ИП на заседании педагогического совета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9FDA7" w14:textId="77777777" w:rsidR="00C55020" w:rsidRPr="007374F1" w:rsidRDefault="00C55020" w:rsidP="00584715">
            <w:pPr>
              <w:jc w:val="center"/>
            </w:pPr>
            <w:r w:rsidRPr="007374F1">
              <w:t>1раз в год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B8F6B" w14:textId="77777777" w:rsidR="00C55020" w:rsidRPr="007374F1" w:rsidRDefault="00C37999" w:rsidP="00584715">
            <w:proofErr w:type="spellStart"/>
            <w:r w:rsidRPr="007374F1">
              <w:t>Фахриева</w:t>
            </w:r>
            <w:proofErr w:type="spellEnd"/>
            <w:r w:rsidRPr="007374F1">
              <w:t xml:space="preserve"> О.В., </w:t>
            </w:r>
            <w:proofErr w:type="gramStart"/>
            <w:r w:rsidRPr="007374F1">
              <w:t>директор  МБОУ</w:t>
            </w:r>
            <w:proofErr w:type="gramEnd"/>
            <w:r w:rsidRPr="007374F1">
              <w:t xml:space="preserve"> «Лицей № 107»  </w:t>
            </w:r>
          </w:p>
          <w:p w14:paraId="2754F677" w14:textId="161C4954" w:rsidR="003B7883" w:rsidRPr="007374F1" w:rsidRDefault="003B7883" w:rsidP="00584715">
            <w:proofErr w:type="spellStart"/>
            <w:r w:rsidRPr="007374F1">
              <w:t>Ситдикова</w:t>
            </w:r>
            <w:proofErr w:type="spellEnd"/>
            <w:r w:rsidRPr="007374F1">
              <w:t xml:space="preserve"> Е.Г.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800462" w14:textId="77777777" w:rsidR="00C55020" w:rsidRPr="00584715" w:rsidRDefault="00C55020" w:rsidP="00584715">
            <w:pPr>
              <w:jc w:val="center"/>
            </w:pPr>
            <w:r w:rsidRPr="00584715">
              <w:t>Протокол заседания педсовета</w:t>
            </w:r>
          </w:p>
        </w:tc>
      </w:tr>
      <w:tr w:rsidR="00C55020" w:rsidRPr="00584715" w14:paraId="10D8966A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B1EB1" w14:textId="77777777" w:rsidR="00C55020" w:rsidRPr="00584715" w:rsidRDefault="00C55020" w:rsidP="00584715">
            <w:pPr>
              <w:jc w:val="center"/>
            </w:pPr>
            <w:r w:rsidRPr="00584715">
              <w:t>3.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540F0" w14:textId="77777777" w:rsidR="00C55020" w:rsidRPr="00584715" w:rsidRDefault="00C55020" w:rsidP="00584715">
            <w:r w:rsidRPr="00584715">
              <w:t>Консультация для педагогов по организации и реализации ИП:</w:t>
            </w:r>
          </w:p>
          <w:p w14:paraId="3B38DDBD" w14:textId="77777777" w:rsidR="00C55020" w:rsidRPr="00584715" w:rsidRDefault="00C55020" w:rsidP="00584715">
            <w:r w:rsidRPr="00584715">
              <w:t>-выездная консультация в ГАОУ ДПО ИРО РБ;</w:t>
            </w:r>
          </w:p>
          <w:p w14:paraId="0F9F73BE" w14:textId="77777777" w:rsidR="00C55020" w:rsidRPr="00584715" w:rsidRDefault="00C55020" w:rsidP="00584715">
            <w:r w:rsidRPr="00584715">
              <w:t>-консультация методистов на базе БКК ПФО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7F42C" w14:textId="2919E34A" w:rsidR="00C55020" w:rsidRPr="007374F1" w:rsidRDefault="00C55020" w:rsidP="00584715">
            <w:pPr>
              <w:jc w:val="center"/>
            </w:pPr>
            <w:r w:rsidRPr="007374F1">
              <w:t>202</w:t>
            </w:r>
            <w:r w:rsidR="003B7883" w:rsidRPr="007374F1">
              <w:t>2</w:t>
            </w:r>
            <w:r w:rsidRPr="007374F1">
              <w:t>-2024 гг.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6AE47" w14:textId="5B0C1831" w:rsidR="00C37999" w:rsidRPr="007374F1" w:rsidRDefault="00C37999" w:rsidP="000A03D9">
            <w:proofErr w:type="spellStart"/>
            <w:r w:rsidRPr="007374F1">
              <w:t>Фахриева</w:t>
            </w:r>
            <w:proofErr w:type="spellEnd"/>
            <w:r w:rsidRPr="007374F1">
              <w:t xml:space="preserve"> О.В., </w:t>
            </w:r>
            <w:proofErr w:type="gramStart"/>
            <w:r w:rsidRPr="007374F1">
              <w:t>директор  МБОУ</w:t>
            </w:r>
            <w:proofErr w:type="gramEnd"/>
            <w:r w:rsidRPr="007374F1">
              <w:t xml:space="preserve"> «Лицей № 107»</w:t>
            </w:r>
            <w:r w:rsidR="00C55020" w:rsidRPr="007374F1">
              <w:t>,</w:t>
            </w:r>
          </w:p>
          <w:p w14:paraId="4BF1F577" w14:textId="374352C2" w:rsidR="00C55020" w:rsidRPr="007374F1" w:rsidRDefault="00C55020" w:rsidP="000A03D9">
            <w:r w:rsidRPr="007374F1">
              <w:t xml:space="preserve"> </w:t>
            </w:r>
            <w:proofErr w:type="spellStart"/>
            <w:r w:rsidR="003B7883" w:rsidRPr="007374F1">
              <w:t>Ситдикова</w:t>
            </w:r>
            <w:proofErr w:type="spellEnd"/>
            <w:r w:rsidR="003B7883" w:rsidRPr="007374F1">
              <w:t xml:space="preserve"> Е.Г.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62AECC" w14:textId="77777777" w:rsidR="00C55020" w:rsidRPr="00584715" w:rsidRDefault="00C55020" w:rsidP="00584715">
            <w:pPr>
              <w:jc w:val="center"/>
            </w:pPr>
            <w:r w:rsidRPr="00584715">
              <w:t>Корректировка работы ИП</w:t>
            </w:r>
          </w:p>
        </w:tc>
      </w:tr>
      <w:tr w:rsidR="00C55020" w:rsidRPr="00584715" w14:paraId="52C16D2E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F0CDD" w14:textId="77777777" w:rsidR="00C55020" w:rsidRPr="00584715" w:rsidRDefault="00C55020" w:rsidP="00584715">
            <w:pPr>
              <w:jc w:val="center"/>
            </w:pPr>
            <w:r w:rsidRPr="00584715">
              <w:t>4.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D6881" w14:textId="77777777" w:rsidR="00C55020" w:rsidRPr="00584715" w:rsidRDefault="00C55020" w:rsidP="00584715">
            <w:r w:rsidRPr="00584715">
              <w:t>Семинары для учителей на базе БРО МОО «Союз защиты прав потребителей финансовых услуг»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EFE1F" w14:textId="53C2858F" w:rsidR="00C55020" w:rsidRPr="007374F1" w:rsidRDefault="00C55020" w:rsidP="00584715">
            <w:pPr>
              <w:jc w:val="center"/>
            </w:pPr>
            <w:r w:rsidRPr="007374F1">
              <w:t>202</w:t>
            </w:r>
            <w:r w:rsidR="003B7883" w:rsidRPr="007374F1">
              <w:t>2</w:t>
            </w:r>
            <w:r w:rsidRPr="007374F1">
              <w:t>-2024 гг.</w:t>
            </w:r>
          </w:p>
          <w:p w14:paraId="0D77BC43" w14:textId="77777777" w:rsidR="00C55020" w:rsidRPr="00C5380E" w:rsidRDefault="00C55020" w:rsidP="00584715">
            <w:pPr>
              <w:jc w:val="center"/>
              <w:rPr>
                <w:highlight w:val="yellow"/>
              </w:rPr>
            </w:pP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78EDA" w14:textId="77777777" w:rsidR="003B7883" w:rsidRDefault="003B7883" w:rsidP="003B7883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6D7A4818" w14:textId="77A01D21" w:rsidR="00C55020" w:rsidRDefault="003B7883" w:rsidP="003B7883">
            <w:proofErr w:type="spellStart"/>
            <w:r>
              <w:t>Фахриева</w:t>
            </w:r>
            <w:proofErr w:type="spellEnd"/>
            <w:r>
              <w:t xml:space="preserve"> О.В</w:t>
            </w:r>
          </w:p>
          <w:p w14:paraId="5696A1A9" w14:textId="77777777" w:rsidR="003B7883" w:rsidRDefault="003B7883" w:rsidP="000A03D9"/>
          <w:p w14:paraId="71E63B6D" w14:textId="77777777" w:rsidR="003B7883" w:rsidRDefault="003B7883" w:rsidP="000A03D9"/>
          <w:p w14:paraId="37862F1B" w14:textId="77777777" w:rsidR="003B7883" w:rsidRDefault="003B7883" w:rsidP="000A03D9"/>
          <w:p w14:paraId="2B0A38DA" w14:textId="77777777" w:rsidR="003B7883" w:rsidRDefault="003B7883" w:rsidP="000A03D9"/>
          <w:p w14:paraId="56EABF86" w14:textId="77777777" w:rsidR="003B7883" w:rsidRDefault="003B7883" w:rsidP="000A03D9"/>
          <w:p w14:paraId="68D50071" w14:textId="77777777" w:rsidR="003B7883" w:rsidRDefault="003B7883" w:rsidP="000A03D9"/>
          <w:p w14:paraId="74321EDD" w14:textId="77777777" w:rsidR="003B7883" w:rsidRDefault="003B7883" w:rsidP="000A03D9"/>
          <w:p w14:paraId="6F44730E" w14:textId="77777777" w:rsidR="003B7883" w:rsidRDefault="003B7883" w:rsidP="000A03D9"/>
          <w:p w14:paraId="5F796E01" w14:textId="77777777" w:rsidR="003B7883" w:rsidRDefault="003B7883" w:rsidP="000A03D9"/>
          <w:p w14:paraId="0FB36884" w14:textId="77777777" w:rsidR="003B7883" w:rsidRDefault="003B7883" w:rsidP="000A03D9"/>
          <w:p w14:paraId="2A34E917" w14:textId="77777777" w:rsidR="003B7883" w:rsidRDefault="003B7883" w:rsidP="000A03D9"/>
          <w:p w14:paraId="60B917CF" w14:textId="77777777" w:rsidR="003B7883" w:rsidRDefault="003B7883" w:rsidP="000A03D9"/>
          <w:p w14:paraId="3D3E251E" w14:textId="77777777" w:rsidR="003B7883" w:rsidRDefault="003B7883" w:rsidP="000A03D9"/>
          <w:p w14:paraId="12B6CAF6" w14:textId="77777777" w:rsidR="003B7883" w:rsidRDefault="003B7883" w:rsidP="000A03D9"/>
          <w:p w14:paraId="457E1761" w14:textId="1422B642" w:rsidR="003B7883" w:rsidRPr="00584715" w:rsidRDefault="003B7883" w:rsidP="000A03D9"/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53B131" w14:textId="77777777" w:rsidR="00C55020" w:rsidRPr="00584715" w:rsidRDefault="00C55020" w:rsidP="00584715">
            <w:pPr>
              <w:jc w:val="center"/>
            </w:pPr>
            <w:r w:rsidRPr="00584715">
              <w:lastRenderedPageBreak/>
              <w:t>Наработка материалов</w:t>
            </w:r>
          </w:p>
        </w:tc>
      </w:tr>
      <w:tr w:rsidR="00C55020" w:rsidRPr="00584715" w14:paraId="5B352C29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66962" w14:textId="77777777" w:rsidR="00C55020" w:rsidRPr="00584715" w:rsidRDefault="00C55020" w:rsidP="00584715">
            <w:pPr>
              <w:jc w:val="center"/>
            </w:pPr>
            <w:r w:rsidRPr="00584715">
              <w:lastRenderedPageBreak/>
              <w:t>5.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5AF1D" w14:textId="77777777" w:rsidR="00C55020" w:rsidRPr="00584715" w:rsidRDefault="00C55020" w:rsidP="00584715">
            <w:r w:rsidRPr="00584715">
              <w:t>Круглый стол участников ИП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BD58F" w14:textId="77777777" w:rsidR="00C55020" w:rsidRPr="007374F1" w:rsidRDefault="00C55020" w:rsidP="00584715">
            <w:pPr>
              <w:jc w:val="center"/>
            </w:pPr>
            <w:r w:rsidRPr="007374F1">
              <w:t>2021-2024 гг.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CA9B1" w14:textId="599B0EF0" w:rsidR="00C55020" w:rsidRPr="00584715" w:rsidRDefault="00C55020" w:rsidP="000A03D9">
            <w:r w:rsidRPr="008600DE">
              <w:t>, зам. директора по УВР</w:t>
            </w:r>
            <w:r>
              <w:t>,</w:t>
            </w:r>
            <w:r w:rsidRPr="008600DE">
              <w:t xml:space="preserve"> </w:t>
            </w:r>
            <w:r>
              <w:t>, зам. директора по ВР</w:t>
            </w:r>
            <w:r w:rsidRPr="00584715">
              <w:t xml:space="preserve"> 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E69D80" w14:textId="77777777" w:rsidR="00C55020" w:rsidRPr="00584715" w:rsidRDefault="00C55020" w:rsidP="00584715">
            <w:pPr>
              <w:jc w:val="center"/>
            </w:pPr>
            <w:r w:rsidRPr="00584715">
              <w:t>План проведения, решения</w:t>
            </w:r>
          </w:p>
        </w:tc>
      </w:tr>
      <w:tr w:rsidR="00C55020" w:rsidRPr="00584715" w14:paraId="4EA8E56B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C19FB" w14:textId="77777777" w:rsidR="00C55020" w:rsidRPr="00584715" w:rsidRDefault="00C55020" w:rsidP="00584715">
            <w:pPr>
              <w:jc w:val="center"/>
            </w:pPr>
            <w:r w:rsidRPr="00584715">
              <w:t>6.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D7A09" w14:textId="77777777" w:rsidR="00C55020" w:rsidRPr="00584715" w:rsidRDefault="00C55020" w:rsidP="00584715">
            <w:r w:rsidRPr="00584715">
              <w:t>Разработки уроков, занятий, методических рекомендаций, проектов, авторских программ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FB2E5" w14:textId="77777777" w:rsidR="00C55020" w:rsidRPr="007374F1" w:rsidRDefault="00C55020" w:rsidP="00584715">
            <w:pPr>
              <w:jc w:val="center"/>
            </w:pPr>
            <w:r w:rsidRPr="007374F1">
              <w:t>2021-2024 гг.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5AA0C" w14:textId="77777777" w:rsidR="003B7883" w:rsidRDefault="003B7883" w:rsidP="003B7883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64797E4D" w14:textId="77777777" w:rsidR="003B7883" w:rsidRDefault="003B7883" w:rsidP="003B7883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23EF3833" w14:textId="77777777" w:rsidR="003B7883" w:rsidRDefault="003B7883" w:rsidP="003B7883">
            <w:r>
              <w:t>Сидорова Н.И.</w:t>
            </w:r>
          </w:p>
          <w:p w14:paraId="33EEA5FA" w14:textId="2B4BC968" w:rsidR="00C55020" w:rsidRPr="00584715" w:rsidRDefault="003B7883" w:rsidP="003B7883">
            <w:proofErr w:type="spellStart"/>
            <w:r>
              <w:t>Аблеева</w:t>
            </w:r>
            <w:proofErr w:type="spellEnd"/>
            <w:r>
              <w:t xml:space="preserve"> Е.Е.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6236CB" w14:textId="77777777" w:rsidR="00C55020" w:rsidRPr="00584715" w:rsidRDefault="00C55020" w:rsidP="00584715">
            <w:pPr>
              <w:jc w:val="center"/>
            </w:pPr>
            <w:r w:rsidRPr="00584715">
              <w:t>Конспекты уроков, занятий;</w:t>
            </w:r>
          </w:p>
          <w:p w14:paraId="03DCF4D3" w14:textId="77777777" w:rsidR="00C55020" w:rsidRPr="00584715" w:rsidRDefault="00C55020" w:rsidP="00584715">
            <w:pPr>
              <w:jc w:val="center"/>
            </w:pPr>
            <w:r w:rsidRPr="00584715">
              <w:t>Методические рекомендации, проекты, авторские программы</w:t>
            </w:r>
          </w:p>
        </w:tc>
      </w:tr>
      <w:tr w:rsidR="00C55020" w:rsidRPr="00584715" w14:paraId="0E7CEC2B" w14:textId="77777777">
        <w:trPr>
          <w:tblCellSpacing w:w="0" w:type="dxa"/>
          <w:jc w:val="center"/>
        </w:trPr>
        <w:tc>
          <w:tcPr>
            <w:tcW w:w="10215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40761E80" w14:textId="77777777" w:rsidR="00C55020" w:rsidRPr="007374F1" w:rsidRDefault="00C55020" w:rsidP="00584715">
            <w:pPr>
              <w:jc w:val="center"/>
            </w:pPr>
            <w:r w:rsidRPr="007374F1">
              <w:rPr>
                <w:b/>
                <w:bCs/>
              </w:rPr>
              <w:t>3.Работа с родителями</w:t>
            </w:r>
          </w:p>
        </w:tc>
      </w:tr>
      <w:tr w:rsidR="00C55020" w:rsidRPr="00584715" w14:paraId="34C24CFA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CF507" w14:textId="77777777" w:rsidR="00C55020" w:rsidRPr="00584715" w:rsidRDefault="00C55020" w:rsidP="00584715">
            <w:pPr>
              <w:jc w:val="center"/>
            </w:pPr>
            <w:r w:rsidRPr="00584715">
              <w:t>1.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0EB5A" w14:textId="77777777" w:rsidR="00C55020" w:rsidRPr="00584715" w:rsidRDefault="00C55020" w:rsidP="00584715">
            <w:r w:rsidRPr="00584715">
              <w:t>Родительские собрания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1C56B" w14:textId="77777777" w:rsidR="00C55020" w:rsidRPr="007374F1" w:rsidRDefault="00C55020" w:rsidP="00584715">
            <w:pPr>
              <w:jc w:val="center"/>
            </w:pPr>
            <w:r w:rsidRPr="007374F1">
              <w:t>Два раза в год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C61FA" w14:textId="77777777" w:rsidR="001A7631" w:rsidRDefault="001A7631" w:rsidP="001A7631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165F7F1A" w14:textId="48D8BD8B" w:rsidR="00C55020" w:rsidRPr="00584715" w:rsidRDefault="00C55020" w:rsidP="001A7631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9BCB21" w14:textId="77777777" w:rsidR="00C55020" w:rsidRPr="00584715" w:rsidRDefault="00C55020" w:rsidP="00584715">
            <w:pPr>
              <w:jc w:val="center"/>
            </w:pPr>
            <w:r w:rsidRPr="00584715">
              <w:t>Протоколы родительских</w:t>
            </w:r>
          </w:p>
          <w:p w14:paraId="3BCCA427" w14:textId="77777777" w:rsidR="00C55020" w:rsidRPr="00584715" w:rsidRDefault="00C55020" w:rsidP="00584715">
            <w:r w:rsidRPr="00584715">
              <w:t>собраний</w:t>
            </w:r>
          </w:p>
        </w:tc>
      </w:tr>
      <w:tr w:rsidR="00C55020" w:rsidRPr="00584715" w14:paraId="59414CCE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FE060" w14:textId="77777777" w:rsidR="00C55020" w:rsidRPr="00584715" w:rsidRDefault="00C55020" w:rsidP="00584715">
            <w:pPr>
              <w:jc w:val="center"/>
            </w:pPr>
            <w:r w:rsidRPr="00584715">
              <w:t>2.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F7648" w14:textId="77777777" w:rsidR="00C55020" w:rsidRPr="00584715" w:rsidRDefault="00C55020" w:rsidP="00584715">
            <w:r w:rsidRPr="00584715">
              <w:t>Привлечение родителей к реализации программы ИП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94C80" w14:textId="77777777" w:rsidR="00C55020" w:rsidRPr="007374F1" w:rsidRDefault="00C55020" w:rsidP="00584715">
            <w:pPr>
              <w:jc w:val="center"/>
            </w:pPr>
            <w:r w:rsidRPr="007374F1">
              <w:t>2021-2024 гг.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B2F75" w14:textId="77777777" w:rsidR="001A7631" w:rsidRPr="001A7631" w:rsidRDefault="001A7631" w:rsidP="001A7631">
            <w:pPr>
              <w:rPr>
                <w:sz w:val="20"/>
                <w:szCs w:val="20"/>
              </w:rPr>
            </w:pPr>
            <w:proofErr w:type="spellStart"/>
            <w:r w:rsidRPr="001A7631">
              <w:rPr>
                <w:sz w:val="20"/>
                <w:szCs w:val="20"/>
              </w:rPr>
              <w:t>Фахриева</w:t>
            </w:r>
            <w:proofErr w:type="spellEnd"/>
            <w:r w:rsidRPr="001A7631">
              <w:rPr>
                <w:sz w:val="20"/>
                <w:szCs w:val="20"/>
              </w:rPr>
              <w:t xml:space="preserve"> О.В.</w:t>
            </w:r>
          </w:p>
          <w:p w14:paraId="36C881A6" w14:textId="38D6FDFB" w:rsidR="00C55020" w:rsidRPr="00584715" w:rsidRDefault="00C55020" w:rsidP="00584715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228B28" w14:textId="77777777" w:rsidR="00C55020" w:rsidRPr="00584715" w:rsidRDefault="00C55020" w:rsidP="00584715">
            <w:pPr>
              <w:jc w:val="center"/>
            </w:pPr>
            <w:r w:rsidRPr="00584715">
              <w:t>Фотоотчеты</w:t>
            </w:r>
          </w:p>
        </w:tc>
      </w:tr>
      <w:tr w:rsidR="00C55020" w:rsidRPr="00584715" w14:paraId="366554A3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C5B6B" w14:textId="77777777" w:rsidR="00C55020" w:rsidRPr="00584715" w:rsidRDefault="00C55020" w:rsidP="00584715">
            <w:pPr>
              <w:jc w:val="center"/>
            </w:pPr>
            <w:r w:rsidRPr="00584715">
              <w:t>3.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BF6E1" w14:textId="77777777" w:rsidR="00C55020" w:rsidRPr="00584715" w:rsidRDefault="00C55020" w:rsidP="00584715">
            <w:r w:rsidRPr="00584715">
              <w:t>Ликбезы для родителей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AFBDE" w14:textId="77777777" w:rsidR="00C55020" w:rsidRPr="00C5380E" w:rsidRDefault="00C55020" w:rsidP="00584715">
            <w:pPr>
              <w:jc w:val="center"/>
              <w:rPr>
                <w:highlight w:val="yellow"/>
              </w:rPr>
            </w:pPr>
            <w:r w:rsidRPr="007374F1">
              <w:t>2021-2024 гг.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90785" w14:textId="77777777" w:rsidR="001A7631" w:rsidRPr="001A7631" w:rsidRDefault="001A7631" w:rsidP="001A7631">
            <w:pPr>
              <w:rPr>
                <w:sz w:val="20"/>
                <w:szCs w:val="20"/>
              </w:rPr>
            </w:pPr>
            <w:proofErr w:type="spellStart"/>
            <w:r w:rsidRPr="001A7631">
              <w:rPr>
                <w:sz w:val="20"/>
                <w:szCs w:val="20"/>
              </w:rPr>
              <w:t>Фахриева</w:t>
            </w:r>
            <w:proofErr w:type="spellEnd"/>
            <w:r w:rsidRPr="001A7631">
              <w:rPr>
                <w:sz w:val="20"/>
                <w:szCs w:val="20"/>
              </w:rPr>
              <w:t xml:space="preserve"> О.В.</w:t>
            </w:r>
          </w:p>
          <w:p w14:paraId="41323E1A" w14:textId="77777777" w:rsidR="001A7631" w:rsidRPr="001A7631" w:rsidRDefault="001A7631" w:rsidP="001A7631">
            <w:pPr>
              <w:rPr>
                <w:sz w:val="20"/>
                <w:szCs w:val="20"/>
              </w:rPr>
            </w:pPr>
            <w:proofErr w:type="spellStart"/>
            <w:r w:rsidRPr="001A7631">
              <w:rPr>
                <w:sz w:val="20"/>
                <w:szCs w:val="20"/>
              </w:rPr>
              <w:t>Аблеева</w:t>
            </w:r>
            <w:proofErr w:type="spellEnd"/>
            <w:r w:rsidRPr="001A7631">
              <w:rPr>
                <w:sz w:val="20"/>
                <w:szCs w:val="20"/>
              </w:rPr>
              <w:t xml:space="preserve"> Е.Е.</w:t>
            </w:r>
          </w:p>
          <w:p w14:paraId="3F853B8B" w14:textId="77777777" w:rsidR="001A7631" w:rsidRPr="001A7631" w:rsidRDefault="001A7631" w:rsidP="001A7631">
            <w:pPr>
              <w:rPr>
                <w:sz w:val="20"/>
                <w:szCs w:val="20"/>
              </w:rPr>
            </w:pPr>
            <w:r w:rsidRPr="001A7631">
              <w:rPr>
                <w:sz w:val="20"/>
                <w:szCs w:val="20"/>
              </w:rPr>
              <w:t>Валеева А.М.</w:t>
            </w:r>
          </w:p>
          <w:p w14:paraId="754A2400" w14:textId="77777777" w:rsidR="001A7631" w:rsidRPr="001A7631" w:rsidRDefault="001A7631" w:rsidP="001A7631">
            <w:pPr>
              <w:rPr>
                <w:sz w:val="20"/>
                <w:szCs w:val="20"/>
              </w:rPr>
            </w:pPr>
            <w:proofErr w:type="spellStart"/>
            <w:r w:rsidRPr="001A7631">
              <w:rPr>
                <w:sz w:val="20"/>
                <w:szCs w:val="20"/>
              </w:rPr>
              <w:t>Абдрахманова</w:t>
            </w:r>
            <w:proofErr w:type="spellEnd"/>
            <w:r w:rsidRPr="001A7631">
              <w:rPr>
                <w:sz w:val="20"/>
                <w:szCs w:val="20"/>
              </w:rPr>
              <w:t xml:space="preserve"> Г.Ф.</w:t>
            </w:r>
          </w:p>
          <w:p w14:paraId="38541268" w14:textId="77777777" w:rsidR="001A7631" w:rsidRPr="001A7631" w:rsidRDefault="001A7631" w:rsidP="001A7631">
            <w:pPr>
              <w:rPr>
                <w:sz w:val="20"/>
                <w:szCs w:val="20"/>
              </w:rPr>
            </w:pPr>
            <w:proofErr w:type="spellStart"/>
            <w:r w:rsidRPr="001A7631">
              <w:rPr>
                <w:sz w:val="20"/>
                <w:szCs w:val="20"/>
              </w:rPr>
              <w:t>Минигалеева</w:t>
            </w:r>
            <w:proofErr w:type="spellEnd"/>
            <w:r w:rsidRPr="001A7631">
              <w:rPr>
                <w:sz w:val="20"/>
                <w:szCs w:val="20"/>
              </w:rPr>
              <w:t xml:space="preserve"> Э.Х.</w:t>
            </w:r>
          </w:p>
          <w:p w14:paraId="259D3D4E" w14:textId="1250B82B" w:rsidR="00C55020" w:rsidRPr="00584715" w:rsidRDefault="00C55020" w:rsidP="00584715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45A205" w14:textId="77777777" w:rsidR="00C55020" w:rsidRPr="00584715" w:rsidRDefault="00C55020" w:rsidP="00584715">
            <w:pPr>
              <w:jc w:val="center"/>
            </w:pPr>
            <w:r w:rsidRPr="00584715">
              <w:t>Мотивация родителей на изучение материалов работы ИП</w:t>
            </w:r>
          </w:p>
        </w:tc>
      </w:tr>
      <w:tr w:rsidR="00C55020" w:rsidRPr="00584715" w14:paraId="2E58250C" w14:textId="77777777">
        <w:trPr>
          <w:tblCellSpacing w:w="0" w:type="dxa"/>
          <w:jc w:val="center"/>
        </w:trPr>
        <w:tc>
          <w:tcPr>
            <w:tcW w:w="10215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686CBB3E" w14:textId="77777777" w:rsidR="00C55020" w:rsidRPr="00584715" w:rsidRDefault="00C55020" w:rsidP="00584715">
            <w:pPr>
              <w:jc w:val="center"/>
            </w:pPr>
            <w:r w:rsidRPr="00584715">
              <w:rPr>
                <w:b/>
                <w:bCs/>
              </w:rPr>
              <w:t>4. Работа с учащимися</w:t>
            </w:r>
          </w:p>
        </w:tc>
      </w:tr>
      <w:tr w:rsidR="00C55020" w:rsidRPr="00584715" w14:paraId="649AA0C7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209F1" w14:textId="77777777" w:rsidR="00C55020" w:rsidRPr="00584715" w:rsidRDefault="00C55020" w:rsidP="00584715">
            <w:pPr>
              <w:jc w:val="center"/>
            </w:pPr>
            <w:r w:rsidRPr="00584715">
              <w:t>1.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40817" w14:textId="77777777" w:rsidR="00C55020" w:rsidRPr="00584715" w:rsidRDefault="00C55020" w:rsidP="00584715">
            <w:r w:rsidRPr="00584715">
              <w:t>Проведение анкетного опроса в контрольном и неконтрольном классах.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73444" w14:textId="77777777" w:rsidR="00C55020" w:rsidRPr="00584715" w:rsidRDefault="00C55020" w:rsidP="00584715">
            <w:pPr>
              <w:jc w:val="center"/>
            </w:pPr>
            <w:r w:rsidRPr="00584715">
              <w:t>Два раза в год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D13B5" w14:textId="65CED0B4" w:rsidR="00C55020" w:rsidRPr="00584715" w:rsidRDefault="00C55020" w:rsidP="00584715">
            <w:pPr>
              <w:rPr>
                <w:sz w:val="20"/>
                <w:szCs w:val="20"/>
              </w:rPr>
            </w:pPr>
            <w:r w:rsidRPr="008600DE">
              <w:t>., зам. директора по УВР</w:t>
            </w:r>
            <w:r>
              <w:t>,, зам. директора по ВР</w:t>
            </w:r>
            <w:r w:rsidRPr="005847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99DC05" w14:textId="77777777" w:rsidR="00C55020" w:rsidRPr="00584715" w:rsidRDefault="00C55020" w:rsidP="00584715">
            <w:pPr>
              <w:jc w:val="center"/>
            </w:pPr>
            <w:r w:rsidRPr="00584715">
              <w:t>Результаты анкетирования</w:t>
            </w:r>
          </w:p>
        </w:tc>
      </w:tr>
      <w:tr w:rsidR="00C55020" w:rsidRPr="00584715" w14:paraId="2F889079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6E0F7" w14:textId="77777777" w:rsidR="00C55020" w:rsidRPr="00584715" w:rsidRDefault="00C55020" w:rsidP="00584715">
            <w:pPr>
              <w:jc w:val="center"/>
            </w:pPr>
            <w:r w:rsidRPr="00584715">
              <w:t>2.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12212" w14:textId="77777777" w:rsidR="00C55020" w:rsidRPr="00584715" w:rsidRDefault="00C55020" w:rsidP="00584715">
            <w:r w:rsidRPr="00584715">
              <w:t>Проведение экскурсии в музей Национального Банка Республики Башкортостан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4EB2D" w14:textId="77777777" w:rsidR="00C55020" w:rsidRPr="00584715" w:rsidRDefault="00C55020" w:rsidP="00584715">
            <w:pPr>
              <w:jc w:val="center"/>
            </w:pPr>
            <w:r>
              <w:t>По мере возможности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A0ECA" w14:textId="77777777" w:rsidR="001A7631" w:rsidRDefault="001A7631" w:rsidP="001A7631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6AC65656" w14:textId="77777777" w:rsidR="001A7631" w:rsidRDefault="001A7631" w:rsidP="001A7631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55EB2437" w14:textId="77777777" w:rsidR="001A7631" w:rsidRDefault="001A7631" w:rsidP="001A7631">
            <w:r>
              <w:t>Сидорова Н.И.</w:t>
            </w:r>
          </w:p>
          <w:p w14:paraId="19FEE0A3" w14:textId="38D93F4D" w:rsidR="00C55020" w:rsidRPr="00584715" w:rsidRDefault="001A7631" w:rsidP="001A7631">
            <w:r>
              <w:t>Мазитова И.Р.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FC8509" w14:textId="77777777" w:rsidR="00C55020" w:rsidRPr="00584715" w:rsidRDefault="00C55020" w:rsidP="00584715">
            <w:pPr>
              <w:jc w:val="center"/>
            </w:pPr>
            <w:r w:rsidRPr="00584715">
              <w:t>Расширение кругозора</w:t>
            </w:r>
          </w:p>
        </w:tc>
      </w:tr>
      <w:tr w:rsidR="00C55020" w:rsidRPr="00584715" w14:paraId="026A8878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B4282" w14:textId="77777777" w:rsidR="00C55020" w:rsidRPr="00584715" w:rsidRDefault="00C55020" w:rsidP="00584715">
            <w:pPr>
              <w:jc w:val="center"/>
            </w:pPr>
            <w:r w:rsidRPr="00584715">
              <w:t>3.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332D2" w14:textId="77777777" w:rsidR="00C55020" w:rsidRPr="00584715" w:rsidRDefault="00C55020" w:rsidP="00584715">
            <w:r w:rsidRPr="00584715">
              <w:t>Занятия, мастер-классы по программе ИП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1619B" w14:textId="77777777" w:rsidR="00C55020" w:rsidRPr="00584715" w:rsidRDefault="00C55020" w:rsidP="00584715">
            <w:pPr>
              <w:jc w:val="center"/>
            </w:pPr>
            <w:r>
              <w:t>По мере возможности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032B8" w14:textId="77777777" w:rsidR="001A7631" w:rsidRDefault="001A7631" w:rsidP="001A7631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35C6BB19" w14:textId="77777777" w:rsidR="001A7631" w:rsidRDefault="001A7631" w:rsidP="001A7631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24048A78" w14:textId="77777777" w:rsidR="001A7631" w:rsidRDefault="001A7631" w:rsidP="001A7631">
            <w:r>
              <w:t>Сидорова Н.И.</w:t>
            </w:r>
          </w:p>
          <w:p w14:paraId="531A3D71" w14:textId="5D40F602" w:rsidR="00C55020" w:rsidRPr="00584715" w:rsidRDefault="001A7631" w:rsidP="001A7631">
            <w:proofErr w:type="spellStart"/>
            <w:r>
              <w:t>Аблеева</w:t>
            </w:r>
            <w:proofErr w:type="spellEnd"/>
            <w:r>
              <w:t xml:space="preserve"> Е.Е.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B3F27E" w14:textId="77777777" w:rsidR="00C55020" w:rsidRPr="00584715" w:rsidRDefault="00C55020" w:rsidP="00584715">
            <w:pPr>
              <w:jc w:val="center"/>
            </w:pPr>
            <w:r w:rsidRPr="00584715">
              <w:t>Методические разработки, листы наблюдений, анализы занятий</w:t>
            </w:r>
          </w:p>
        </w:tc>
      </w:tr>
      <w:tr w:rsidR="00C55020" w:rsidRPr="00584715" w14:paraId="4D5BB97B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21C04" w14:textId="77777777" w:rsidR="00C55020" w:rsidRPr="00584715" w:rsidRDefault="00C55020" w:rsidP="00584715">
            <w:pPr>
              <w:jc w:val="center"/>
            </w:pPr>
            <w:r w:rsidRPr="00584715">
              <w:t>4.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996AE" w14:textId="77777777" w:rsidR="00C55020" w:rsidRPr="00584715" w:rsidRDefault="00C55020" w:rsidP="00584715">
            <w:r w:rsidRPr="00584715">
              <w:t>Совместные мероприятия с</w:t>
            </w:r>
          </w:p>
          <w:p w14:paraId="0D1657CC" w14:textId="77777777" w:rsidR="00C55020" w:rsidRPr="00584715" w:rsidRDefault="00C55020" w:rsidP="00584715">
            <w:r w:rsidRPr="00584715">
              <w:t>Роспотребнадзором и банками Республики Башкортостан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2E4A2" w14:textId="18E38A55" w:rsidR="00C55020" w:rsidRPr="007374F1" w:rsidRDefault="00C55020" w:rsidP="00584715">
            <w:pPr>
              <w:jc w:val="center"/>
            </w:pPr>
            <w:r w:rsidRPr="007374F1">
              <w:t>202</w:t>
            </w:r>
            <w:r w:rsidR="001A7631" w:rsidRPr="007374F1">
              <w:t>2</w:t>
            </w:r>
            <w:r w:rsidRPr="007374F1">
              <w:t>-2024гг.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85E6E" w14:textId="77777777" w:rsidR="001A7631" w:rsidRDefault="001A7631" w:rsidP="001A7631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2FAB8132" w14:textId="77777777" w:rsidR="001A7631" w:rsidRDefault="001A7631" w:rsidP="001A7631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61882FD5" w14:textId="77777777" w:rsidR="001A7631" w:rsidRDefault="001A7631" w:rsidP="001A7631">
            <w:r>
              <w:t>Сидорова Н.И.</w:t>
            </w:r>
          </w:p>
          <w:p w14:paraId="1479E52F" w14:textId="409FE1F5" w:rsidR="00C55020" w:rsidRPr="00584715" w:rsidRDefault="001A7631" w:rsidP="001A7631">
            <w:r>
              <w:t>Мазитова И.Р.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59F6BF" w14:textId="77777777" w:rsidR="00C55020" w:rsidRPr="00584715" w:rsidRDefault="00C55020" w:rsidP="00584715">
            <w:pPr>
              <w:jc w:val="center"/>
            </w:pPr>
            <w:r w:rsidRPr="00584715">
              <w:t>Фотоотчеты и видеоматериалы.</w:t>
            </w:r>
          </w:p>
        </w:tc>
      </w:tr>
      <w:tr w:rsidR="00C55020" w:rsidRPr="00584715" w14:paraId="029E2F98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77115" w14:textId="77777777" w:rsidR="00C55020" w:rsidRPr="00584715" w:rsidRDefault="00C55020" w:rsidP="00584715">
            <w:pPr>
              <w:jc w:val="center"/>
            </w:pPr>
            <w:r w:rsidRPr="00584715">
              <w:lastRenderedPageBreak/>
              <w:t>5.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A24D3" w14:textId="77777777" w:rsidR="00C55020" w:rsidRPr="00584715" w:rsidRDefault="00C55020" w:rsidP="00584715">
            <w:r w:rsidRPr="00584715">
              <w:rPr>
                <w:color w:val="000000"/>
              </w:rPr>
              <w:t>Подготовка учащихся к Всероссийским олимпиадам по финансовому рынку и основам потребительских знаний для старшеклассников.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35F3D" w14:textId="38DD5A96" w:rsidR="00C55020" w:rsidRPr="007374F1" w:rsidRDefault="00C55020" w:rsidP="00584715">
            <w:pPr>
              <w:jc w:val="center"/>
            </w:pPr>
            <w:r w:rsidRPr="007374F1">
              <w:t>202</w:t>
            </w:r>
            <w:r w:rsidR="001A7631" w:rsidRPr="007374F1">
              <w:t>2</w:t>
            </w:r>
            <w:r w:rsidRPr="007374F1">
              <w:t>-2024 гг.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AE4F9" w14:textId="6486CD43" w:rsidR="001A7631" w:rsidRDefault="001A7631" w:rsidP="001A7631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07AF2004" w14:textId="77777777" w:rsidR="001A7631" w:rsidRDefault="001A7631" w:rsidP="001A7631">
            <w:r>
              <w:t>Сидорова Н.И.</w:t>
            </w:r>
          </w:p>
          <w:p w14:paraId="68B95D8E" w14:textId="646C0115" w:rsidR="00C55020" w:rsidRPr="00584715" w:rsidRDefault="001A7631" w:rsidP="001A7631">
            <w:r>
              <w:t>Мазитова И.Р.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470BD8" w14:textId="77777777" w:rsidR="00C55020" w:rsidRPr="00584715" w:rsidRDefault="00C55020" w:rsidP="00584715">
            <w:pPr>
              <w:jc w:val="center"/>
            </w:pPr>
            <w:r w:rsidRPr="00584715">
              <w:t>Формирование финансовой культуры</w:t>
            </w:r>
          </w:p>
        </w:tc>
      </w:tr>
      <w:tr w:rsidR="00C55020" w:rsidRPr="00584715" w14:paraId="56CD3072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490B2" w14:textId="77777777" w:rsidR="00C55020" w:rsidRPr="00584715" w:rsidRDefault="00C55020" w:rsidP="00584715">
            <w:pPr>
              <w:jc w:val="center"/>
            </w:pPr>
            <w:r w:rsidRPr="00584715">
              <w:t>6.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FB22B" w14:textId="77777777" w:rsidR="00C55020" w:rsidRPr="00584715" w:rsidRDefault="00C55020" w:rsidP="00584715">
            <w:r w:rsidRPr="00584715">
              <w:t>Участие на  региональных турах</w:t>
            </w:r>
            <w:r w:rsidRPr="00584715">
              <w:rPr>
                <w:color w:val="000000"/>
              </w:rPr>
              <w:t xml:space="preserve"> Всероссийских олимпиад по финансовому рынку и основам потребительских знаний для старшеклассников в г. Уфе.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2DA40" w14:textId="690CE5EF" w:rsidR="00C55020" w:rsidRPr="007374F1" w:rsidRDefault="00C55020" w:rsidP="00584715">
            <w:pPr>
              <w:jc w:val="center"/>
            </w:pPr>
            <w:r w:rsidRPr="007374F1">
              <w:t>202</w:t>
            </w:r>
            <w:r w:rsidR="001A7631" w:rsidRPr="007374F1">
              <w:t>2</w:t>
            </w:r>
            <w:r w:rsidRPr="007374F1">
              <w:t>-2024 гг.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417B8" w14:textId="77777777" w:rsidR="001A7631" w:rsidRDefault="001A7631" w:rsidP="001A7631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4BCEB972" w14:textId="77777777" w:rsidR="001A7631" w:rsidRDefault="001A7631" w:rsidP="001A7631">
            <w:r>
              <w:t>Сидорова Н.И.</w:t>
            </w:r>
          </w:p>
          <w:p w14:paraId="3DDBB483" w14:textId="54AD2ED1" w:rsidR="00C55020" w:rsidRPr="00584715" w:rsidRDefault="001A7631" w:rsidP="001A7631">
            <w:r>
              <w:t>Мазитова И.Р.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A8CCFF" w14:textId="77777777" w:rsidR="00C55020" w:rsidRPr="00584715" w:rsidRDefault="00C55020" w:rsidP="00584715">
            <w:pPr>
              <w:jc w:val="center"/>
            </w:pPr>
            <w:r w:rsidRPr="00584715">
              <w:t>Формирование финансовой культуры</w:t>
            </w:r>
          </w:p>
        </w:tc>
      </w:tr>
      <w:tr w:rsidR="00C55020" w:rsidRPr="00584715" w14:paraId="1ABD4657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86F24" w14:textId="77777777" w:rsidR="00C55020" w:rsidRPr="00584715" w:rsidRDefault="00C55020" w:rsidP="00584715">
            <w:pPr>
              <w:jc w:val="center"/>
            </w:pPr>
            <w:r w:rsidRPr="00584715">
              <w:t>7.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C76DE" w14:textId="77777777" w:rsidR="00C55020" w:rsidRPr="00584715" w:rsidRDefault="00C55020" w:rsidP="00584715">
            <w:r w:rsidRPr="00584715">
              <w:t xml:space="preserve">Создание клуба 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904BA" w14:textId="532D56A9" w:rsidR="00C55020" w:rsidRPr="007374F1" w:rsidRDefault="00C55020" w:rsidP="00584715">
            <w:pPr>
              <w:jc w:val="center"/>
            </w:pPr>
            <w:r w:rsidRPr="007374F1">
              <w:t>2022-20</w:t>
            </w:r>
            <w:r w:rsidR="00C5380E" w:rsidRPr="007374F1">
              <w:t>2</w:t>
            </w:r>
            <w:r w:rsidRPr="007374F1">
              <w:t>4уч г.</w:t>
            </w:r>
          </w:p>
          <w:p w14:paraId="26474ADC" w14:textId="77777777" w:rsidR="00C55020" w:rsidRPr="007374F1" w:rsidRDefault="00C55020" w:rsidP="00584715">
            <w:pPr>
              <w:jc w:val="center"/>
            </w:pP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2A803" w14:textId="77777777" w:rsidR="001A7631" w:rsidRDefault="001A7631" w:rsidP="001A7631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0C4473BA" w14:textId="77777777" w:rsidR="001A7631" w:rsidRDefault="001A7631" w:rsidP="001A7631">
            <w:r>
              <w:t>Сидорова Н.И.</w:t>
            </w:r>
          </w:p>
          <w:p w14:paraId="180F93FE" w14:textId="39186AFB" w:rsidR="00C55020" w:rsidRPr="00584715" w:rsidRDefault="001A7631" w:rsidP="001A7631">
            <w:r>
              <w:t>Мазитова И.Р.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AD4859" w14:textId="77777777" w:rsidR="00C55020" w:rsidRPr="00584715" w:rsidRDefault="00C55020" w:rsidP="00584715">
            <w:pPr>
              <w:jc w:val="center"/>
            </w:pPr>
            <w:r w:rsidRPr="00584715">
              <w:t>Формирование финансовой культуры</w:t>
            </w:r>
          </w:p>
        </w:tc>
      </w:tr>
      <w:tr w:rsidR="00C55020" w:rsidRPr="00584715" w14:paraId="11889FA8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0406F" w14:textId="77777777" w:rsidR="00C55020" w:rsidRPr="00584715" w:rsidRDefault="00C55020" w:rsidP="00584715">
            <w:pPr>
              <w:jc w:val="center"/>
            </w:pPr>
            <w:r w:rsidRPr="00584715">
              <w:t>8.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4D171" w14:textId="77777777" w:rsidR="00C55020" w:rsidRPr="00584715" w:rsidRDefault="00C55020" w:rsidP="00584715">
            <w:r w:rsidRPr="00584715">
              <w:t>Организация и проведение Научно-практической конференции по финансовой грамотности среди учащихся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3C433" w14:textId="5A3F62DA" w:rsidR="00C55020" w:rsidRPr="007374F1" w:rsidRDefault="003B7883" w:rsidP="00584715">
            <w:pPr>
              <w:jc w:val="center"/>
            </w:pPr>
            <w:r w:rsidRPr="007374F1">
              <w:t xml:space="preserve"> Март </w:t>
            </w:r>
            <w:r w:rsidR="00C55020" w:rsidRPr="007374F1">
              <w:t>202</w:t>
            </w:r>
            <w:r w:rsidR="001A7631" w:rsidRPr="007374F1">
              <w:t>2</w:t>
            </w:r>
            <w:r w:rsidR="00C55020" w:rsidRPr="007374F1">
              <w:t xml:space="preserve"> 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DFC40" w14:textId="77777777" w:rsidR="001A7631" w:rsidRDefault="001A7631" w:rsidP="001A7631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6843039B" w14:textId="77777777" w:rsidR="001A7631" w:rsidRDefault="001A7631" w:rsidP="001A7631">
            <w:r>
              <w:t>Сидорова Н.И.</w:t>
            </w:r>
          </w:p>
          <w:p w14:paraId="6A2FB009" w14:textId="77777777" w:rsidR="00C55020" w:rsidRDefault="001A7631" w:rsidP="001A7631">
            <w:r>
              <w:t>Мазитова И.Р.</w:t>
            </w:r>
          </w:p>
          <w:p w14:paraId="355AC4CD" w14:textId="62107C7E" w:rsidR="001A7631" w:rsidRPr="00584715" w:rsidRDefault="001A7631" w:rsidP="001A7631"/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3CB214" w14:textId="77777777" w:rsidR="00C55020" w:rsidRPr="00584715" w:rsidRDefault="00C55020" w:rsidP="00584715">
            <w:pPr>
              <w:jc w:val="center"/>
            </w:pPr>
            <w:r w:rsidRPr="00584715">
              <w:t>Формирование финансовой культуры</w:t>
            </w:r>
          </w:p>
        </w:tc>
      </w:tr>
      <w:tr w:rsidR="00C55020" w:rsidRPr="00584715" w14:paraId="59BF046A" w14:textId="77777777">
        <w:trPr>
          <w:tblCellSpacing w:w="0" w:type="dxa"/>
          <w:jc w:val="center"/>
        </w:trPr>
        <w:tc>
          <w:tcPr>
            <w:tcW w:w="10215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4161A335" w14:textId="77777777" w:rsidR="00C55020" w:rsidRPr="00584715" w:rsidRDefault="00C55020" w:rsidP="00584715">
            <w:pPr>
              <w:jc w:val="center"/>
            </w:pPr>
            <w:r w:rsidRPr="00584715">
              <w:rPr>
                <w:b/>
                <w:bCs/>
              </w:rPr>
              <w:t>5. Критерии оценки и диагностический инструментарий</w:t>
            </w:r>
          </w:p>
        </w:tc>
      </w:tr>
      <w:tr w:rsidR="00C55020" w:rsidRPr="00584715" w14:paraId="2326B1FE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94062" w14:textId="77777777" w:rsidR="00C55020" w:rsidRPr="00584715" w:rsidRDefault="00C55020" w:rsidP="00584715">
            <w:pPr>
              <w:jc w:val="center"/>
            </w:pPr>
            <w:r w:rsidRPr="00584715">
              <w:t>1.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7BC54" w14:textId="77777777" w:rsidR="00C55020" w:rsidRPr="00584715" w:rsidRDefault="00C55020" w:rsidP="00584715">
            <w:r w:rsidRPr="00584715">
              <w:t>Входная, промежуточная и итоговая диагностика по финансовой грамотности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0BC5C" w14:textId="7EAF9BA2" w:rsidR="00C55020" w:rsidRPr="007374F1" w:rsidRDefault="00C55020" w:rsidP="00584715">
            <w:pPr>
              <w:jc w:val="center"/>
            </w:pPr>
            <w:r w:rsidRPr="007374F1">
              <w:t>202</w:t>
            </w:r>
            <w:r w:rsidR="001A7631" w:rsidRPr="007374F1">
              <w:t>2</w:t>
            </w:r>
            <w:r w:rsidRPr="007374F1">
              <w:t>-2024 гг.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94778" w14:textId="77777777" w:rsidR="00C55020" w:rsidRDefault="00C37999" w:rsidP="00584715">
            <w:proofErr w:type="spellStart"/>
            <w:r w:rsidRPr="00C37999">
              <w:t>Фахриева</w:t>
            </w:r>
            <w:proofErr w:type="spellEnd"/>
            <w:r w:rsidRPr="00C37999">
              <w:t xml:space="preserve"> О.В., </w:t>
            </w:r>
            <w:proofErr w:type="gramStart"/>
            <w:r w:rsidRPr="00C37999">
              <w:t>директор  МБОУ</w:t>
            </w:r>
            <w:proofErr w:type="gramEnd"/>
            <w:r w:rsidRPr="00C37999">
              <w:t xml:space="preserve"> «Лицей № 107»  </w:t>
            </w:r>
          </w:p>
          <w:p w14:paraId="2F5C8B42" w14:textId="77777777" w:rsidR="001A7631" w:rsidRDefault="001A7631" w:rsidP="001A7631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016C9F54" w14:textId="065DF6CA" w:rsidR="001A7631" w:rsidRPr="00584715" w:rsidRDefault="001A7631" w:rsidP="001A7631">
            <w:r>
              <w:t>Сидорова Н.И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290161" w14:textId="77777777" w:rsidR="00C55020" w:rsidRPr="00584715" w:rsidRDefault="00C55020" w:rsidP="00584715">
            <w:pPr>
              <w:jc w:val="center"/>
            </w:pPr>
            <w:r w:rsidRPr="00584715">
              <w:t>Мониторинг, выпуск методической продукции</w:t>
            </w:r>
          </w:p>
        </w:tc>
      </w:tr>
      <w:tr w:rsidR="00C55020" w:rsidRPr="00584715" w14:paraId="5F4AD501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734B8" w14:textId="77777777" w:rsidR="00C55020" w:rsidRPr="00584715" w:rsidRDefault="00C55020" w:rsidP="00584715">
            <w:pPr>
              <w:jc w:val="center"/>
            </w:pPr>
            <w:r w:rsidRPr="00584715">
              <w:t>2.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E2958" w14:textId="77777777" w:rsidR="00C55020" w:rsidRPr="00584715" w:rsidRDefault="00C55020" w:rsidP="00584715">
            <w:r w:rsidRPr="00584715">
              <w:t>Разработка измерителей оценивания ИП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FF25" w14:textId="77777777" w:rsidR="00C55020" w:rsidRPr="007374F1" w:rsidRDefault="00C55020" w:rsidP="00584715">
            <w:pPr>
              <w:jc w:val="center"/>
            </w:pPr>
            <w:r w:rsidRPr="007374F1">
              <w:t>Апрель</w:t>
            </w:r>
          </w:p>
          <w:p w14:paraId="713CF0AD" w14:textId="3FE9C610" w:rsidR="00C55020" w:rsidRPr="007374F1" w:rsidRDefault="00C55020" w:rsidP="00584715">
            <w:pPr>
              <w:jc w:val="center"/>
            </w:pPr>
            <w:r w:rsidRPr="007374F1">
              <w:t>202</w:t>
            </w:r>
            <w:r w:rsidR="001A7631" w:rsidRPr="007374F1">
              <w:t>2</w:t>
            </w:r>
            <w:r w:rsidRPr="007374F1">
              <w:t>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D0111" w14:textId="77777777" w:rsidR="001A7631" w:rsidRDefault="001A7631" w:rsidP="001A7631">
            <w:proofErr w:type="spellStart"/>
            <w:r>
              <w:t>Фахриева</w:t>
            </w:r>
            <w:proofErr w:type="spellEnd"/>
            <w:r>
              <w:t xml:space="preserve"> О.В., </w:t>
            </w:r>
            <w:proofErr w:type="gramStart"/>
            <w:r>
              <w:t>директор  МБОУ</w:t>
            </w:r>
            <w:proofErr w:type="gramEnd"/>
            <w:r>
              <w:t xml:space="preserve"> «Лицей № 107»  </w:t>
            </w:r>
          </w:p>
          <w:p w14:paraId="192EA39F" w14:textId="77777777" w:rsidR="001A7631" w:rsidRDefault="001A7631" w:rsidP="001A7631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49EA0C91" w14:textId="2D47D850" w:rsidR="00C55020" w:rsidRPr="00584715" w:rsidRDefault="001A7631" w:rsidP="001A7631">
            <w:r>
              <w:t>Сидорова Н.И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F0E9EC" w14:textId="77777777" w:rsidR="00C55020" w:rsidRPr="00584715" w:rsidRDefault="00C55020" w:rsidP="00584715">
            <w:pPr>
              <w:jc w:val="center"/>
            </w:pPr>
            <w:r w:rsidRPr="00584715">
              <w:t>Анкеты, тесты, мониторинг, диагностические материалы</w:t>
            </w:r>
          </w:p>
        </w:tc>
      </w:tr>
      <w:tr w:rsidR="00C55020" w:rsidRPr="00584715" w14:paraId="7C76693A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A7223" w14:textId="77777777" w:rsidR="00C55020" w:rsidRPr="00584715" w:rsidRDefault="00C55020" w:rsidP="00584715">
            <w:pPr>
              <w:jc w:val="center"/>
            </w:pPr>
            <w:r w:rsidRPr="00584715">
              <w:t>3.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97C55" w14:textId="77777777" w:rsidR="00C55020" w:rsidRPr="00584715" w:rsidRDefault="00C55020" w:rsidP="00584715">
            <w:r w:rsidRPr="00584715">
              <w:t>Распространение педагогического опыта на научно-практических конференциях, семинарах и вебинарах различного уровня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3BDFF" w14:textId="77777777" w:rsidR="00C55020" w:rsidRPr="007374F1" w:rsidRDefault="00C55020" w:rsidP="00584715">
            <w:pPr>
              <w:jc w:val="center"/>
            </w:pPr>
            <w:r w:rsidRPr="007374F1">
              <w:t>2022-2024 гг.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64288" w14:textId="77777777" w:rsidR="001A7631" w:rsidRDefault="001A7631" w:rsidP="001A7631">
            <w:proofErr w:type="spellStart"/>
            <w:r>
              <w:t>Фахриева</w:t>
            </w:r>
            <w:proofErr w:type="spellEnd"/>
            <w:r>
              <w:t xml:space="preserve"> О.В., </w:t>
            </w:r>
            <w:proofErr w:type="gramStart"/>
            <w:r>
              <w:t>директор  МБОУ</w:t>
            </w:r>
            <w:proofErr w:type="gramEnd"/>
            <w:r>
              <w:t xml:space="preserve"> «Лицей № 107»  </w:t>
            </w:r>
          </w:p>
          <w:p w14:paraId="579346DA" w14:textId="77777777" w:rsidR="001A7631" w:rsidRDefault="001A7631" w:rsidP="001A7631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3E37B78B" w14:textId="48120551" w:rsidR="00C55020" w:rsidRPr="00584715" w:rsidRDefault="001A7631" w:rsidP="001A7631">
            <w:r>
              <w:t>Сидорова Н.И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8932FF" w14:textId="77777777" w:rsidR="00C55020" w:rsidRPr="00584715" w:rsidRDefault="00C55020" w:rsidP="00584715">
            <w:pPr>
              <w:jc w:val="center"/>
            </w:pPr>
            <w:r w:rsidRPr="00584715">
              <w:t>Сертификаты, свидетельства, документы подтверждающие участие</w:t>
            </w:r>
          </w:p>
        </w:tc>
      </w:tr>
      <w:tr w:rsidR="00C55020" w:rsidRPr="00584715" w14:paraId="0C5F227F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FDB5E" w14:textId="77777777" w:rsidR="00C55020" w:rsidRPr="00584715" w:rsidRDefault="00C55020" w:rsidP="00584715">
            <w:pPr>
              <w:jc w:val="center"/>
            </w:pPr>
            <w:r w:rsidRPr="00584715">
              <w:t>4.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F8462" w14:textId="77777777" w:rsidR="00C55020" w:rsidRPr="00584715" w:rsidRDefault="00C55020" w:rsidP="00584715">
            <w:r w:rsidRPr="00584715">
              <w:t>Проведение Олимпиад по финансовому рынку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67846" w14:textId="41554A86" w:rsidR="00C55020" w:rsidRPr="007374F1" w:rsidRDefault="00C55020" w:rsidP="00584715">
            <w:pPr>
              <w:jc w:val="center"/>
            </w:pPr>
            <w:r w:rsidRPr="007374F1">
              <w:t>202</w:t>
            </w:r>
            <w:r w:rsidR="001A7631" w:rsidRPr="007374F1">
              <w:t>2</w:t>
            </w:r>
            <w:r w:rsidRPr="007374F1">
              <w:t>-202</w:t>
            </w:r>
            <w:r w:rsidR="001A7631" w:rsidRPr="007374F1">
              <w:t>4</w:t>
            </w:r>
            <w:r w:rsidRPr="007374F1">
              <w:t xml:space="preserve"> гг.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ED25" w14:textId="0018CEF3" w:rsidR="00C55020" w:rsidRPr="00584715" w:rsidRDefault="00C37999" w:rsidP="002B3977">
            <w:proofErr w:type="spellStart"/>
            <w:r w:rsidRPr="00C37999">
              <w:t>Фахриева</w:t>
            </w:r>
            <w:proofErr w:type="spellEnd"/>
            <w:r w:rsidRPr="00C37999">
              <w:t xml:space="preserve"> О.В., директор  МБОУ 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F58D1" w14:textId="77777777" w:rsidR="00C55020" w:rsidRPr="00584715" w:rsidRDefault="00C55020" w:rsidP="00584715">
            <w:r w:rsidRPr="00584715">
              <w:t>Увеличение количества учащихся в олимпиадах</w:t>
            </w:r>
          </w:p>
        </w:tc>
      </w:tr>
      <w:tr w:rsidR="00C55020" w:rsidRPr="00584715" w14:paraId="7A7E4D9F" w14:textId="77777777">
        <w:trPr>
          <w:tblCellSpacing w:w="0" w:type="dxa"/>
          <w:jc w:val="center"/>
        </w:trPr>
        <w:tc>
          <w:tcPr>
            <w:tcW w:w="10215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38BB0A13" w14:textId="77777777" w:rsidR="00C55020" w:rsidRPr="007374F1" w:rsidRDefault="00C55020" w:rsidP="00584715">
            <w:pPr>
              <w:jc w:val="center"/>
            </w:pPr>
            <w:r w:rsidRPr="007374F1">
              <w:rPr>
                <w:b/>
                <w:bCs/>
              </w:rPr>
              <w:lastRenderedPageBreak/>
              <w:t>6. Обучение педагогических кадров</w:t>
            </w:r>
          </w:p>
        </w:tc>
      </w:tr>
      <w:tr w:rsidR="00C55020" w:rsidRPr="00584715" w14:paraId="0FAA175F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4BAFB" w14:textId="77777777" w:rsidR="00C55020" w:rsidRPr="00584715" w:rsidRDefault="00C55020" w:rsidP="00584715">
            <w:pPr>
              <w:jc w:val="center"/>
            </w:pPr>
            <w:r w:rsidRPr="00584715">
              <w:t>1.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61084" w14:textId="77777777" w:rsidR="00C55020" w:rsidRPr="00584715" w:rsidRDefault="00C55020" w:rsidP="00584715">
            <w:r w:rsidRPr="00584715">
              <w:t>Теоретические семинары, семинары-практикумы, консультации, мастер-классы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46FEB" w14:textId="3D1B3F1D" w:rsidR="00C55020" w:rsidRPr="007374F1" w:rsidRDefault="00C55020" w:rsidP="00584715">
            <w:pPr>
              <w:jc w:val="center"/>
            </w:pPr>
            <w:r w:rsidRPr="007374F1">
              <w:t>202</w:t>
            </w:r>
            <w:r w:rsidR="001A7631" w:rsidRPr="007374F1">
              <w:t>2</w:t>
            </w:r>
            <w:r w:rsidRPr="007374F1">
              <w:t>-2024 гг.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EF7F8" w14:textId="77777777" w:rsidR="001A7631" w:rsidRDefault="001A7631" w:rsidP="001A7631">
            <w:pPr>
              <w:jc w:val="center"/>
            </w:pPr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296BD02B" w14:textId="77777777" w:rsidR="001A7631" w:rsidRDefault="001A7631" w:rsidP="001A7631">
            <w:pPr>
              <w:jc w:val="center"/>
            </w:pPr>
            <w:r>
              <w:t>Сидорова Н.И.</w:t>
            </w:r>
          </w:p>
          <w:p w14:paraId="34E66DA7" w14:textId="69AA0664" w:rsidR="00C55020" w:rsidRPr="00584715" w:rsidRDefault="001A7631" w:rsidP="00584715">
            <w:pPr>
              <w:jc w:val="center"/>
            </w:pPr>
            <w:proofErr w:type="spellStart"/>
            <w:r>
              <w:t>Аблеева</w:t>
            </w:r>
            <w:proofErr w:type="spellEnd"/>
            <w:r>
              <w:t xml:space="preserve"> Е.Е.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096D13" w14:textId="77777777" w:rsidR="00C55020" w:rsidRPr="00584715" w:rsidRDefault="00C55020" w:rsidP="00584715">
            <w:pPr>
              <w:jc w:val="center"/>
            </w:pPr>
            <w:r w:rsidRPr="00584715">
              <w:t xml:space="preserve">Документы </w:t>
            </w:r>
          </w:p>
        </w:tc>
      </w:tr>
      <w:tr w:rsidR="00C55020" w:rsidRPr="00584715" w14:paraId="7AF4297A" w14:textId="77777777">
        <w:trPr>
          <w:tblCellSpacing w:w="0" w:type="dxa"/>
          <w:jc w:val="center"/>
        </w:trPr>
        <w:tc>
          <w:tcPr>
            <w:tcW w:w="10215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14:paraId="0B4F4419" w14:textId="77777777" w:rsidR="00C55020" w:rsidRPr="00584715" w:rsidRDefault="00C55020" w:rsidP="00584715">
            <w:pPr>
              <w:jc w:val="center"/>
            </w:pPr>
            <w:r w:rsidRPr="00584715">
              <w:rPr>
                <w:b/>
                <w:bCs/>
              </w:rPr>
              <w:t>7. Информационный блок</w:t>
            </w:r>
          </w:p>
        </w:tc>
      </w:tr>
      <w:tr w:rsidR="00C55020" w:rsidRPr="00584715" w14:paraId="5016F979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82895" w14:textId="77777777" w:rsidR="00C55020" w:rsidRPr="00584715" w:rsidRDefault="00C55020" w:rsidP="00584715">
            <w:r w:rsidRPr="00584715">
              <w:t>1.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987F5" w14:textId="77777777" w:rsidR="00C55020" w:rsidRPr="00584715" w:rsidRDefault="00C55020" w:rsidP="00584715">
            <w:r w:rsidRPr="00584715">
              <w:t>Оформление информационных стендов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1CC2B" w14:textId="627B107C" w:rsidR="00C55020" w:rsidRPr="007374F1" w:rsidRDefault="00C55020" w:rsidP="00584715">
            <w:pPr>
              <w:jc w:val="center"/>
            </w:pPr>
            <w:r w:rsidRPr="007374F1">
              <w:t>202</w:t>
            </w:r>
            <w:r w:rsidR="001A7631" w:rsidRPr="007374F1">
              <w:t>2</w:t>
            </w:r>
            <w:r w:rsidRPr="007374F1">
              <w:t>-202</w:t>
            </w:r>
            <w:r w:rsidR="00C5380E" w:rsidRPr="007374F1">
              <w:t>4</w:t>
            </w:r>
            <w:r w:rsidRPr="007374F1">
              <w:t xml:space="preserve"> гг.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99731" w14:textId="77777777" w:rsidR="001A7631" w:rsidRDefault="001A7631" w:rsidP="001A7631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1F49DCD6" w14:textId="77777777" w:rsidR="001A7631" w:rsidRDefault="001A7631" w:rsidP="001A7631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6FA9D3C2" w14:textId="77777777" w:rsidR="001A7631" w:rsidRDefault="001A7631" w:rsidP="001A7631">
            <w:r>
              <w:t>Сидорова Н.И.</w:t>
            </w:r>
          </w:p>
          <w:p w14:paraId="2F528BBA" w14:textId="7C6D1A5F" w:rsidR="00C55020" w:rsidRPr="00584715" w:rsidRDefault="00C55020" w:rsidP="00584715"/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C72D06" w14:textId="77777777" w:rsidR="00C55020" w:rsidRPr="00584715" w:rsidRDefault="00C55020" w:rsidP="00584715">
            <w:pPr>
              <w:jc w:val="center"/>
            </w:pPr>
            <w:r w:rsidRPr="00584715">
              <w:t>Стенды, баннеры</w:t>
            </w:r>
          </w:p>
        </w:tc>
      </w:tr>
      <w:tr w:rsidR="00C55020" w:rsidRPr="00584715" w14:paraId="6B467C31" w14:textId="77777777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D7CF0" w14:textId="77777777" w:rsidR="00C55020" w:rsidRPr="00584715" w:rsidRDefault="00C55020" w:rsidP="00584715">
            <w:pPr>
              <w:jc w:val="center"/>
            </w:pPr>
            <w:r w:rsidRPr="00584715">
              <w:t>2.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EBED5" w14:textId="77777777" w:rsidR="00C55020" w:rsidRPr="00584715" w:rsidRDefault="00C55020" w:rsidP="00584715">
            <w:r w:rsidRPr="00584715">
              <w:t>Издание публикаций,</w:t>
            </w:r>
          </w:p>
          <w:p w14:paraId="60CBBB55" w14:textId="77777777" w:rsidR="00C55020" w:rsidRPr="00584715" w:rsidRDefault="00C55020" w:rsidP="00584715">
            <w:r w:rsidRPr="00584715">
              <w:t>методического п</w:t>
            </w:r>
            <w:r>
              <w:t>о</w:t>
            </w:r>
            <w:r w:rsidRPr="00584715">
              <w:t>собия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E9070" w14:textId="3134F5B3" w:rsidR="00C55020" w:rsidRPr="007374F1" w:rsidRDefault="00C55020" w:rsidP="00584715">
            <w:pPr>
              <w:jc w:val="center"/>
            </w:pPr>
            <w:r w:rsidRPr="007374F1">
              <w:t>202</w:t>
            </w:r>
            <w:r w:rsidR="001A7631" w:rsidRPr="007374F1">
              <w:t>2</w:t>
            </w:r>
            <w:r w:rsidRPr="007374F1">
              <w:t>-2024гг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E93E9" w14:textId="77777777" w:rsidR="001A7631" w:rsidRDefault="001A7631" w:rsidP="001A7631">
            <w:proofErr w:type="spellStart"/>
            <w:r>
              <w:t>Ситдикова</w:t>
            </w:r>
            <w:proofErr w:type="spellEnd"/>
            <w:r>
              <w:t xml:space="preserve"> Е.Г.</w:t>
            </w:r>
          </w:p>
          <w:p w14:paraId="0DFD23C5" w14:textId="77777777" w:rsidR="001A7631" w:rsidRDefault="001A7631" w:rsidP="001A7631">
            <w:proofErr w:type="spellStart"/>
            <w:r>
              <w:t>Фахриева</w:t>
            </w:r>
            <w:proofErr w:type="spellEnd"/>
            <w:r>
              <w:t xml:space="preserve"> О.В.</w:t>
            </w:r>
          </w:p>
          <w:p w14:paraId="4351F30A" w14:textId="77777777" w:rsidR="001A7631" w:rsidRDefault="001A7631" w:rsidP="001A7631">
            <w:r>
              <w:t>Сидорова Н.И.</w:t>
            </w:r>
          </w:p>
          <w:p w14:paraId="2F57C306" w14:textId="194642D5" w:rsidR="00C55020" w:rsidRPr="00584715" w:rsidRDefault="00C55020" w:rsidP="00584715"/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E188B5" w14:textId="77777777" w:rsidR="00C55020" w:rsidRPr="00584715" w:rsidRDefault="00C55020" w:rsidP="00584715">
            <w:pPr>
              <w:jc w:val="center"/>
            </w:pPr>
            <w:r w:rsidRPr="00584715">
              <w:t>Печатный материал</w:t>
            </w:r>
          </w:p>
        </w:tc>
      </w:tr>
    </w:tbl>
    <w:p w14:paraId="0A1747FC" w14:textId="77777777" w:rsidR="00C55020" w:rsidRPr="00584715" w:rsidRDefault="00C55020" w:rsidP="00584715"/>
    <w:p w14:paraId="3A313C7B" w14:textId="77777777" w:rsidR="00C55020" w:rsidRPr="00584715" w:rsidRDefault="00C55020" w:rsidP="00584715">
      <w:pPr>
        <w:pStyle w:val="a5"/>
        <w:tabs>
          <w:tab w:val="left" w:pos="0"/>
        </w:tabs>
        <w:ind w:firstLine="709"/>
        <w:rPr>
          <w:b/>
          <w:bCs/>
        </w:rPr>
      </w:pPr>
      <w:r w:rsidRPr="00584715">
        <w:rPr>
          <w:b/>
          <w:bCs/>
        </w:rPr>
        <w:t>Ожидаемые результаты.</w:t>
      </w:r>
    </w:p>
    <w:p w14:paraId="0DE9FB6D" w14:textId="77777777" w:rsidR="00C55020" w:rsidRPr="00584715" w:rsidRDefault="00C55020" w:rsidP="0058471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Сформированные навыки использования финансовых инструментов для обеспечения финансовой безопасности и повышения уровня жизни у молодежи.</w:t>
      </w:r>
    </w:p>
    <w:p w14:paraId="645F35AC" w14:textId="77777777" w:rsidR="00C55020" w:rsidRPr="00584715" w:rsidRDefault="00C55020" w:rsidP="00584715">
      <w:pPr>
        <w:pStyle w:val="a5"/>
        <w:numPr>
          <w:ilvl w:val="1"/>
          <w:numId w:val="2"/>
        </w:numPr>
        <w:tabs>
          <w:tab w:val="left" w:pos="0"/>
        </w:tabs>
        <w:ind w:left="0" w:firstLine="709"/>
      </w:pPr>
      <w:r w:rsidRPr="00584715">
        <w:t>Закрепленное и популяризированное рациональное экономическое поведение среди учащихся школы и их родителей.</w:t>
      </w:r>
    </w:p>
    <w:p w14:paraId="339B06B7" w14:textId="77777777" w:rsidR="00C55020" w:rsidRPr="00584715" w:rsidRDefault="00C55020" w:rsidP="00584715">
      <w:pPr>
        <w:pStyle w:val="a5"/>
        <w:numPr>
          <w:ilvl w:val="1"/>
          <w:numId w:val="2"/>
        </w:numPr>
        <w:tabs>
          <w:tab w:val="left" w:pos="0"/>
        </w:tabs>
        <w:ind w:left="0" w:firstLine="709"/>
      </w:pPr>
      <w:r w:rsidRPr="00584715">
        <w:t>Сформированные представления о правах потребителя и способах их защиты при использовании различных финансовых инструментов и услуг.</w:t>
      </w:r>
    </w:p>
    <w:p w14:paraId="5D5D5E4A" w14:textId="77777777" w:rsidR="00C55020" w:rsidRPr="00584715" w:rsidRDefault="00C55020" w:rsidP="00584715">
      <w:pPr>
        <w:pStyle w:val="a5"/>
        <w:numPr>
          <w:ilvl w:val="1"/>
          <w:numId w:val="2"/>
        </w:numPr>
        <w:tabs>
          <w:tab w:val="left" w:pos="0"/>
        </w:tabs>
        <w:ind w:left="0" w:firstLine="709"/>
      </w:pPr>
      <w:r w:rsidRPr="00584715">
        <w:t>Воспитание грамотного подхода к бюджетированию молодой семьи, увеличение горизонта планирования, развитие способности управлять финансами в течение жизненного цикла семьи.</w:t>
      </w:r>
    </w:p>
    <w:p w14:paraId="61F7257B" w14:textId="77777777" w:rsidR="00C55020" w:rsidRPr="00584715" w:rsidRDefault="00C55020" w:rsidP="00584715">
      <w:pPr>
        <w:pStyle w:val="a5"/>
        <w:numPr>
          <w:ilvl w:val="1"/>
          <w:numId w:val="2"/>
        </w:numPr>
        <w:tabs>
          <w:tab w:val="left" w:pos="0"/>
        </w:tabs>
        <w:ind w:left="0" w:firstLine="709"/>
      </w:pPr>
      <w:proofErr w:type="gramStart"/>
      <w:r w:rsidRPr="00584715">
        <w:t>Обеспечение  защиты</w:t>
      </w:r>
      <w:proofErr w:type="gramEnd"/>
      <w:r w:rsidRPr="00584715">
        <w:t xml:space="preserve"> от мошенничества и финансовых пирамид.</w:t>
      </w:r>
    </w:p>
    <w:p w14:paraId="6165CF66" w14:textId="77777777" w:rsidR="00C55020" w:rsidRPr="00584715" w:rsidRDefault="00C55020" w:rsidP="00584715">
      <w:pPr>
        <w:pStyle w:val="a5"/>
        <w:numPr>
          <w:ilvl w:val="1"/>
          <w:numId w:val="2"/>
        </w:numPr>
        <w:tabs>
          <w:tab w:val="left" w:pos="0"/>
        </w:tabs>
        <w:ind w:left="0" w:firstLine="709"/>
      </w:pPr>
      <w:r w:rsidRPr="00584715">
        <w:t>Распространение опыта через с</w:t>
      </w:r>
      <w:r w:rsidRPr="00584715">
        <w:rPr>
          <w:rStyle w:val="hps"/>
        </w:rPr>
        <w:t>редства массовой информации</w:t>
      </w:r>
      <w:r w:rsidRPr="00584715">
        <w:t>.</w:t>
      </w:r>
    </w:p>
    <w:p w14:paraId="19D27597" w14:textId="77777777" w:rsidR="00C55020" w:rsidRPr="00584715" w:rsidRDefault="00C55020" w:rsidP="00584715">
      <w:pPr>
        <w:pStyle w:val="a5"/>
        <w:tabs>
          <w:tab w:val="left" w:pos="0"/>
        </w:tabs>
        <w:ind w:left="709"/>
      </w:pPr>
    </w:p>
    <w:p w14:paraId="39F5ED29" w14:textId="77777777" w:rsidR="00C55020" w:rsidRDefault="00C55020" w:rsidP="00584715">
      <w:pPr>
        <w:pStyle w:val="a5"/>
        <w:tabs>
          <w:tab w:val="left" w:pos="0"/>
        </w:tabs>
        <w:ind w:firstLine="709"/>
      </w:pPr>
      <w:r w:rsidRPr="00584715">
        <w:t>Прогнозируемые положительные результаты: эффективное формирование финансовой компетенции выпу</w:t>
      </w:r>
      <w:r>
        <w:t>скника школы.</w:t>
      </w:r>
    </w:p>
    <w:sectPr w:rsidR="00C55020" w:rsidSect="002E25E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6FCC4" w14:textId="77777777" w:rsidR="002336B4" w:rsidRDefault="002336B4">
      <w:r>
        <w:separator/>
      </w:r>
    </w:p>
  </w:endnote>
  <w:endnote w:type="continuationSeparator" w:id="0">
    <w:p w14:paraId="17D7A425" w14:textId="77777777" w:rsidR="002336B4" w:rsidRDefault="0023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CDE2" w14:textId="0717DD5B" w:rsidR="00EC542A" w:rsidRDefault="00EC542A" w:rsidP="001F07E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162E">
      <w:rPr>
        <w:rStyle w:val="ab"/>
        <w:noProof/>
      </w:rPr>
      <w:t>13</w:t>
    </w:r>
    <w:r>
      <w:rPr>
        <w:rStyle w:val="ab"/>
      </w:rPr>
      <w:fldChar w:fldCharType="end"/>
    </w:r>
  </w:p>
  <w:p w14:paraId="63A40C4C" w14:textId="77777777" w:rsidR="00EC542A" w:rsidRDefault="00EC542A" w:rsidP="002E25E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91F23" w14:textId="77777777" w:rsidR="002336B4" w:rsidRDefault="002336B4">
      <w:r>
        <w:separator/>
      </w:r>
    </w:p>
  </w:footnote>
  <w:footnote w:type="continuationSeparator" w:id="0">
    <w:p w14:paraId="5F181084" w14:textId="77777777" w:rsidR="002336B4" w:rsidRDefault="0023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F5"/>
    <w:multiLevelType w:val="hybridMultilevel"/>
    <w:tmpl w:val="4FC6E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9701D0"/>
    <w:multiLevelType w:val="hybridMultilevel"/>
    <w:tmpl w:val="0D003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D2989"/>
    <w:multiLevelType w:val="hybridMultilevel"/>
    <w:tmpl w:val="95B25088"/>
    <w:lvl w:ilvl="0" w:tplc="DA163080">
      <w:start w:val="2014"/>
      <w:numFmt w:val="decimal"/>
      <w:lvlText w:val="%1"/>
      <w:lvlJc w:val="left"/>
      <w:pPr>
        <w:ind w:left="1380" w:hanging="660"/>
      </w:pPr>
    </w:lvl>
    <w:lvl w:ilvl="1" w:tplc="E69ECCA4">
      <w:start w:val="1"/>
      <w:numFmt w:val="decimal"/>
      <w:lvlText w:val="%2."/>
      <w:lvlJc w:val="left"/>
      <w:pPr>
        <w:ind w:left="2490" w:hanging="105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F602D6"/>
    <w:multiLevelType w:val="hybridMultilevel"/>
    <w:tmpl w:val="0F3CD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02DCC"/>
    <w:multiLevelType w:val="hybridMultilevel"/>
    <w:tmpl w:val="3DFC5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B6334"/>
    <w:multiLevelType w:val="hybridMultilevel"/>
    <w:tmpl w:val="18305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70425A"/>
    <w:multiLevelType w:val="hybridMultilevel"/>
    <w:tmpl w:val="5D5AC466"/>
    <w:lvl w:ilvl="0" w:tplc="366E62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56"/>
    <w:rsid w:val="00011A46"/>
    <w:rsid w:val="0001380B"/>
    <w:rsid w:val="00030F9E"/>
    <w:rsid w:val="00051F95"/>
    <w:rsid w:val="00052C28"/>
    <w:rsid w:val="000A03D9"/>
    <w:rsid w:val="000A6E10"/>
    <w:rsid w:val="000C0074"/>
    <w:rsid w:val="000C45E6"/>
    <w:rsid w:val="000C53C0"/>
    <w:rsid w:val="000C70CE"/>
    <w:rsid w:val="000E25AA"/>
    <w:rsid w:val="00101C90"/>
    <w:rsid w:val="00105B00"/>
    <w:rsid w:val="00122BFB"/>
    <w:rsid w:val="00126A00"/>
    <w:rsid w:val="00136A2F"/>
    <w:rsid w:val="0016081D"/>
    <w:rsid w:val="001922F8"/>
    <w:rsid w:val="001927E0"/>
    <w:rsid w:val="00195714"/>
    <w:rsid w:val="001A7631"/>
    <w:rsid w:val="001D3A17"/>
    <w:rsid w:val="001D6064"/>
    <w:rsid w:val="001D777F"/>
    <w:rsid w:val="001F07E4"/>
    <w:rsid w:val="00210FF2"/>
    <w:rsid w:val="002336B4"/>
    <w:rsid w:val="00267A4A"/>
    <w:rsid w:val="00267A7A"/>
    <w:rsid w:val="00267E72"/>
    <w:rsid w:val="0028028B"/>
    <w:rsid w:val="00284251"/>
    <w:rsid w:val="00296143"/>
    <w:rsid w:val="002B3977"/>
    <w:rsid w:val="002C0FAF"/>
    <w:rsid w:val="002C6F9E"/>
    <w:rsid w:val="002E25EA"/>
    <w:rsid w:val="00300E41"/>
    <w:rsid w:val="00303463"/>
    <w:rsid w:val="00312BEE"/>
    <w:rsid w:val="003326FD"/>
    <w:rsid w:val="00336424"/>
    <w:rsid w:val="00341090"/>
    <w:rsid w:val="0035345E"/>
    <w:rsid w:val="00357C9C"/>
    <w:rsid w:val="00380B49"/>
    <w:rsid w:val="00396640"/>
    <w:rsid w:val="003B5023"/>
    <w:rsid w:val="003B7883"/>
    <w:rsid w:val="003F63AA"/>
    <w:rsid w:val="00422360"/>
    <w:rsid w:val="004231BE"/>
    <w:rsid w:val="004378D7"/>
    <w:rsid w:val="0044141F"/>
    <w:rsid w:val="004638FB"/>
    <w:rsid w:val="00482F61"/>
    <w:rsid w:val="004A03ED"/>
    <w:rsid w:val="004B0F11"/>
    <w:rsid w:val="004B3069"/>
    <w:rsid w:val="004B69C0"/>
    <w:rsid w:val="004D2D99"/>
    <w:rsid w:val="004D4621"/>
    <w:rsid w:val="004F441C"/>
    <w:rsid w:val="00507A6D"/>
    <w:rsid w:val="00525AD6"/>
    <w:rsid w:val="00527829"/>
    <w:rsid w:val="0055542F"/>
    <w:rsid w:val="00564E57"/>
    <w:rsid w:val="00577519"/>
    <w:rsid w:val="00582CEC"/>
    <w:rsid w:val="00584715"/>
    <w:rsid w:val="00584EF8"/>
    <w:rsid w:val="005E555B"/>
    <w:rsid w:val="005F5B3A"/>
    <w:rsid w:val="006016D6"/>
    <w:rsid w:val="006266E3"/>
    <w:rsid w:val="00637EB3"/>
    <w:rsid w:val="00640D86"/>
    <w:rsid w:val="006445EE"/>
    <w:rsid w:val="00646690"/>
    <w:rsid w:val="00655ED7"/>
    <w:rsid w:val="00665139"/>
    <w:rsid w:val="0068580B"/>
    <w:rsid w:val="006917CE"/>
    <w:rsid w:val="006A1239"/>
    <w:rsid w:val="006D04E4"/>
    <w:rsid w:val="006E0AC8"/>
    <w:rsid w:val="006E19FA"/>
    <w:rsid w:val="006E678A"/>
    <w:rsid w:val="00703F62"/>
    <w:rsid w:val="00715494"/>
    <w:rsid w:val="007374F1"/>
    <w:rsid w:val="00745087"/>
    <w:rsid w:val="00752E7A"/>
    <w:rsid w:val="00761262"/>
    <w:rsid w:val="0077347A"/>
    <w:rsid w:val="00775FBC"/>
    <w:rsid w:val="00792644"/>
    <w:rsid w:val="007C1EDC"/>
    <w:rsid w:val="007D674E"/>
    <w:rsid w:val="007E6134"/>
    <w:rsid w:val="0080047C"/>
    <w:rsid w:val="008225B6"/>
    <w:rsid w:val="0084203D"/>
    <w:rsid w:val="0085130A"/>
    <w:rsid w:val="008600DE"/>
    <w:rsid w:val="00863852"/>
    <w:rsid w:val="00872E2F"/>
    <w:rsid w:val="00893BF9"/>
    <w:rsid w:val="0089690A"/>
    <w:rsid w:val="00897756"/>
    <w:rsid w:val="008B1B11"/>
    <w:rsid w:val="008D0629"/>
    <w:rsid w:val="008D5251"/>
    <w:rsid w:val="008F4BD1"/>
    <w:rsid w:val="00901600"/>
    <w:rsid w:val="00916B72"/>
    <w:rsid w:val="009270B8"/>
    <w:rsid w:val="009352BD"/>
    <w:rsid w:val="00935E95"/>
    <w:rsid w:val="00973A02"/>
    <w:rsid w:val="00975C84"/>
    <w:rsid w:val="00981592"/>
    <w:rsid w:val="009D2671"/>
    <w:rsid w:val="009D462E"/>
    <w:rsid w:val="009E60F7"/>
    <w:rsid w:val="009F64BC"/>
    <w:rsid w:val="00A1001B"/>
    <w:rsid w:val="00A30696"/>
    <w:rsid w:val="00A46D38"/>
    <w:rsid w:val="00A52B59"/>
    <w:rsid w:val="00A53621"/>
    <w:rsid w:val="00A627CA"/>
    <w:rsid w:val="00A75B8C"/>
    <w:rsid w:val="00A82450"/>
    <w:rsid w:val="00A87CFA"/>
    <w:rsid w:val="00AB4FD1"/>
    <w:rsid w:val="00AB511D"/>
    <w:rsid w:val="00AD3C37"/>
    <w:rsid w:val="00AF2DF5"/>
    <w:rsid w:val="00AF7F9E"/>
    <w:rsid w:val="00B028C2"/>
    <w:rsid w:val="00B4309B"/>
    <w:rsid w:val="00BB0BA9"/>
    <w:rsid w:val="00BC4BEE"/>
    <w:rsid w:val="00BF5481"/>
    <w:rsid w:val="00C00ED2"/>
    <w:rsid w:val="00C169A5"/>
    <w:rsid w:val="00C2040E"/>
    <w:rsid w:val="00C3565D"/>
    <w:rsid w:val="00C361CF"/>
    <w:rsid w:val="00C37999"/>
    <w:rsid w:val="00C40210"/>
    <w:rsid w:val="00C5380E"/>
    <w:rsid w:val="00C55020"/>
    <w:rsid w:val="00C64EE4"/>
    <w:rsid w:val="00C675B5"/>
    <w:rsid w:val="00C76E1E"/>
    <w:rsid w:val="00C85E8B"/>
    <w:rsid w:val="00CA33D2"/>
    <w:rsid w:val="00CE3969"/>
    <w:rsid w:val="00CF2D8E"/>
    <w:rsid w:val="00D06AE1"/>
    <w:rsid w:val="00D1317F"/>
    <w:rsid w:val="00D23289"/>
    <w:rsid w:val="00D25E32"/>
    <w:rsid w:val="00D56A9D"/>
    <w:rsid w:val="00D73687"/>
    <w:rsid w:val="00D81CF4"/>
    <w:rsid w:val="00DB5720"/>
    <w:rsid w:val="00DC4E05"/>
    <w:rsid w:val="00DE586A"/>
    <w:rsid w:val="00DE6514"/>
    <w:rsid w:val="00DF5293"/>
    <w:rsid w:val="00E07745"/>
    <w:rsid w:val="00E20C5F"/>
    <w:rsid w:val="00E31C79"/>
    <w:rsid w:val="00E70AE2"/>
    <w:rsid w:val="00EC162E"/>
    <w:rsid w:val="00EC542A"/>
    <w:rsid w:val="00ED21B0"/>
    <w:rsid w:val="00ED2442"/>
    <w:rsid w:val="00EE7844"/>
    <w:rsid w:val="00F20D8B"/>
    <w:rsid w:val="00F26936"/>
    <w:rsid w:val="00F34975"/>
    <w:rsid w:val="00F53A3E"/>
    <w:rsid w:val="00F55CE8"/>
    <w:rsid w:val="00F814E4"/>
    <w:rsid w:val="00FA3469"/>
    <w:rsid w:val="00FB4DD7"/>
    <w:rsid w:val="00FC2D99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5D704"/>
  <w15:docId w15:val="{22939892-B6E4-4500-81BC-602DA446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D5251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D5251"/>
    <w:pPr>
      <w:ind w:left="708"/>
    </w:pPr>
  </w:style>
  <w:style w:type="paragraph" w:customStyle="1" w:styleId="a5">
    <w:name w:val="Я"/>
    <w:basedOn w:val="a"/>
    <w:uiPriority w:val="99"/>
    <w:rsid w:val="008D5251"/>
    <w:pPr>
      <w:jc w:val="both"/>
    </w:pPr>
    <w:rPr>
      <w:sz w:val="28"/>
      <w:szCs w:val="28"/>
    </w:rPr>
  </w:style>
  <w:style w:type="character" w:customStyle="1" w:styleId="hps">
    <w:name w:val="hps"/>
    <w:uiPriority w:val="99"/>
    <w:rsid w:val="008D5251"/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4231BE"/>
    <w:pPr>
      <w:widowControl w:val="0"/>
      <w:autoSpaceDE w:val="0"/>
      <w:autoSpaceDN w:val="0"/>
      <w:adjustRightInd w:val="0"/>
      <w:spacing w:line="232" w:lineRule="exact"/>
      <w:ind w:firstLine="293"/>
      <w:jc w:val="both"/>
    </w:pPr>
    <w:rPr>
      <w:rFonts w:ascii="Arial" w:hAnsi="Arial" w:cs="Arial"/>
    </w:rPr>
  </w:style>
  <w:style w:type="paragraph" w:customStyle="1" w:styleId="c11">
    <w:name w:val="c11"/>
    <w:basedOn w:val="a"/>
    <w:uiPriority w:val="99"/>
    <w:rsid w:val="009D462E"/>
    <w:pPr>
      <w:spacing w:before="90" w:after="90"/>
    </w:pPr>
  </w:style>
  <w:style w:type="character" w:customStyle="1" w:styleId="c2">
    <w:name w:val="c2"/>
    <w:basedOn w:val="a0"/>
    <w:uiPriority w:val="99"/>
    <w:rsid w:val="009D462E"/>
  </w:style>
  <w:style w:type="paragraph" w:styleId="a6">
    <w:name w:val="Title"/>
    <w:basedOn w:val="a"/>
    <w:link w:val="a7"/>
    <w:uiPriority w:val="99"/>
    <w:qFormat/>
    <w:locked/>
    <w:rsid w:val="00DE6514"/>
    <w:pPr>
      <w:jc w:val="center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basedOn w:val="a0"/>
    <w:uiPriority w:val="99"/>
    <w:locked/>
    <w:rsid w:val="00564E57"/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99"/>
    <w:locked/>
    <w:rsid w:val="00DE6514"/>
    <w:rPr>
      <w:b/>
      <w:bCs/>
      <w:sz w:val="24"/>
      <w:szCs w:val="24"/>
      <w:lang w:val="ru-RU" w:eastAsia="ru-RU"/>
    </w:rPr>
  </w:style>
  <w:style w:type="character" w:styleId="a8">
    <w:name w:val="Hyperlink"/>
    <w:basedOn w:val="a0"/>
    <w:uiPriority w:val="99"/>
    <w:rsid w:val="00FC2D99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2E25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2E25EA"/>
  </w:style>
  <w:style w:type="character" w:customStyle="1" w:styleId="UnresolvedMention">
    <w:name w:val="Unresolved Mention"/>
    <w:basedOn w:val="a0"/>
    <w:uiPriority w:val="99"/>
    <w:semiHidden/>
    <w:unhideWhenUsed/>
    <w:rsid w:val="0048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40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3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3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3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03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03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034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03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03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03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03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033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033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03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034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033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033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203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9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3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3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03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03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03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03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033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03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03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03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033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03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033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034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034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2033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9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95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00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399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395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B923B-C301-4CA5-92AE-8F503EDB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Валиахметова</dc:creator>
  <cp:keywords/>
  <dc:description/>
  <cp:lastModifiedBy>айнур айнур</cp:lastModifiedBy>
  <cp:revision>2</cp:revision>
  <cp:lastPrinted>2021-04-30T06:37:00Z</cp:lastPrinted>
  <dcterms:created xsi:type="dcterms:W3CDTF">2022-02-24T05:45:00Z</dcterms:created>
  <dcterms:modified xsi:type="dcterms:W3CDTF">2022-02-24T05:45:00Z</dcterms:modified>
</cp:coreProperties>
</file>