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EB4BF8" w:rsidRPr="00EB4BF8" w:rsidTr="00EB4BF8">
        <w:tc>
          <w:tcPr>
            <w:tcW w:w="1951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7938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EB4BF8" w:rsidRPr="00EB4BF8" w:rsidTr="00EB4BF8">
        <w:tc>
          <w:tcPr>
            <w:tcW w:w="1951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38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</w:rPr>
              <w:t>5</w:t>
            </w:r>
          </w:p>
        </w:tc>
      </w:tr>
      <w:tr w:rsidR="00EB4BF8" w:rsidRPr="00EB4BF8" w:rsidTr="00EB4BF8">
        <w:tc>
          <w:tcPr>
            <w:tcW w:w="1951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938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 в неделю, 105 часов</w:t>
            </w:r>
          </w:p>
        </w:tc>
      </w:tr>
      <w:tr w:rsidR="00EB4BF8" w:rsidRPr="00EB4BF8" w:rsidTr="00EB4BF8">
        <w:tc>
          <w:tcPr>
            <w:tcW w:w="1951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</w:rPr>
              <w:t>Составители</w:t>
            </w:r>
          </w:p>
        </w:tc>
        <w:tc>
          <w:tcPr>
            <w:tcW w:w="7938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proofErr w:type="spellStart"/>
            <w:r w:rsidRPr="00EB4BF8">
              <w:rPr>
                <w:rFonts w:ascii="Times New Roman" w:hAnsi="Times New Roman" w:cs="Times New Roman"/>
              </w:rPr>
              <w:t>Гибатова</w:t>
            </w:r>
            <w:proofErr w:type="spellEnd"/>
            <w:r w:rsidRPr="00EB4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BF8">
              <w:rPr>
                <w:rFonts w:ascii="Times New Roman" w:hAnsi="Times New Roman" w:cs="Times New Roman"/>
              </w:rPr>
              <w:t>Вилия</w:t>
            </w:r>
            <w:proofErr w:type="spellEnd"/>
            <w:r w:rsidRPr="00EB4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BF8">
              <w:rPr>
                <w:rFonts w:ascii="Times New Roman" w:hAnsi="Times New Roman" w:cs="Times New Roman"/>
              </w:rPr>
              <w:t>Юрисовна</w:t>
            </w:r>
            <w:proofErr w:type="spellEnd"/>
          </w:p>
        </w:tc>
      </w:tr>
      <w:tr w:rsidR="00EB4BF8" w:rsidRPr="00EB4BF8" w:rsidTr="00EB4BF8">
        <w:tc>
          <w:tcPr>
            <w:tcW w:w="1951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7938" w:type="dxa"/>
          </w:tcPr>
          <w:p w:rsidR="00EB4BF8" w:rsidRPr="00EB4BF8" w:rsidRDefault="00EB4BF8" w:rsidP="00E15F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BF8">
              <w:rPr>
                <w:rFonts w:ascii="Times New Roman" w:hAnsi="Times New Roman" w:cs="Times New Roman"/>
              </w:rPr>
              <w:t>1.</w:t>
            </w:r>
            <w:r w:rsidRPr="00EB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Учебник;</w:t>
            </w:r>
          </w:p>
          <w:p w:rsidR="00EB4BF8" w:rsidRPr="00E15FC1" w:rsidRDefault="00EB4BF8" w:rsidP="00E15F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тетрадь;</w:t>
            </w:r>
          </w:p>
          <w:p w:rsidR="00EB4BF8" w:rsidRPr="00E15FC1" w:rsidRDefault="00EB4BF8" w:rsidP="00E15F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Языковой портфель;</w:t>
            </w:r>
          </w:p>
          <w:p w:rsidR="00EB4BF8" w:rsidRPr="00E15FC1" w:rsidRDefault="00EB4BF8" w:rsidP="00E15F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для учителя;</w:t>
            </w:r>
          </w:p>
          <w:p w:rsidR="00EB4BF8" w:rsidRPr="00E15FC1" w:rsidRDefault="00EB4BF8" w:rsidP="00E15F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для чтения (с CD);</w:t>
            </w:r>
          </w:p>
          <w:p w:rsidR="00EB4BF8" w:rsidRPr="00E15FC1" w:rsidRDefault="00EB4BF8" w:rsidP="00E15F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задания;</w:t>
            </w:r>
          </w:p>
          <w:p w:rsidR="00EB4BF8" w:rsidRPr="00E15FC1" w:rsidRDefault="00EB4BF8" w:rsidP="00E15F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 для работы в классе;</w:t>
            </w:r>
          </w:p>
          <w:p w:rsidR="00EB4BF8" w:rsidRPr="00E15FC1" w:rsidRDefault="00EB4BF8" w:rsidP="00E15F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 для самостоятельной работы дома;</w:t>
            </w:r>
          </w:p>
          <w:p w:rsidR="00EB4BF8" w:rsidRPr="00E15FC1" w:rsidRDefault="00EB4BF8" w:rsidP="00E15FC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Интернет-страница курса (</w:t>
            </w:r>
            <w:hyperlink r:id="rId8" w:tooltip="http://www.spotlightinrussia.ru/" w:history="1">
              <w:r w:rsidRPr="00EB4BF8">
                <w:rPr>
                  <w:rFonts w:ascii="Times New Roman" w:eastAsia="Times New Roman" w:hAnsi="Times New Roman" w:cs="Times New Roman"/>
                  <w:b/>
                  <w:bCs/>
                  <w:color w:val="AD0000"/>
                  <w:u w:val="single"/>
                  <w:lang w:eastAsia="ru-RU"/>
                </w:rPr>
                <w:t>www.spotlightinrussia.ru</w:t>
              </w:r>
            </w:hyperlink>
            <w:r w:rsidRPr="00E1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</w:p>
        </w:tc>
      </w:tr>
      <w:tr w:rsidR="00EB4BF8" w:rsidRPr="00EB4BF8" w:rsidTr="00EB4BF8">
        <w:tc>
          <w:tcPr>
            <w:tcW w:w="1951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</w:rPr>
              <w:t>Цель курса</w:t>
            </w:r>
          </w:p>
        </w:tc>
        <w:tc>
          <w:tcPr>
            <w:tcW w:w="7938" w:type="dxa"/>
          </w:tcPr>
          <w:p w:rsidR="00EB4BF8" w:rsidRPr="00B60DCF" w:rsidRDefault="00EB4BF8" w:rsidP="00E15FC1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0DCF">
              <w:rPr>
                <w:rStyle w:val="c2"/>
                <w:color w:val="000000"/>
              </w:rPr>
              <w:t>- </w:t>
            </w:r>
            <w:r w:rsidRPr="00B60DCF">
              <w:rPr>
                <w:rStyle w:val="c2"/>
                <w:iCs/>
                <w:color w:val="000000"/>
              </w:rPr>
              <w:t>развитие иноязычной коммуникативной компетенции</w:t>
            </w:r>
            <w:r w:rsidRPr="00B60DCF">
              <w:rPr>
                <w:rStyle w:val="c2"/>
                <w:color w:val="000000"/>
              </w:rPr>
              <w:t> в совокупности ее составляющих – речевой, языковой, социокультурной, компенсаторной, учебно-познавательной:</w:t>
            </w:r>
          </w:p>
          <w:p w:rsidR="00EB4BF8" w:rsidRPr="00B60DCF" w:rsidRDefault="00EB4BF8" w:rsidP="00E15FC1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0DCF">
              <w:rPr>
                <w:rStyle w:val="c2"/>
                <w:color w:val="000000"/>
              </w:rPr>
              <w:t>- </w:t>
            </w:r>
            <w:r w:rsidRPr="00B60DCF">
              <w:rPr>
                <w:rStyle w:val="c2"/>
                <w:iCs/>
                <w:color w:val="000000"/>
              </w:rPr>
              <w:t>речевая компетенция</w:t>
            </w:r>
            <w:r w:rsidRPr="00B60DCF">
              <w:rPr>
                <w:rStyle w:val="c2"/>
                <w:color w:val="000000"/>
              </w:rPr>
              <w:t xml:space="preserve"> – развитие коммуникативных умений в четырех основных видах речевой деятельности (говорении, </w:t>
            </w:r>
            <w:proofErr w:type="spellStart"/>
            <w:r w:rsidRPr="00B60DCF">
              <w:rPr>
                <w:rStyle w:val="c2"/>
                <w:color w:val="000000"/>
              </w:rPr>
              <w:t>аудировании</w:t>
            </w:r>
            <w:proofErr w:type="spellEnd"/>
            <w:r w:rsidRPr="00B60DCF">
              <w:rPr>
                <w:rStyle w:val="c2"/>
                <w:color w:val="000000"/>
              </w:rPr>
              <w:t>, чтении, письме);</w:t>
            </w:r>
          </w:p>
          <w:p w:rsidR="00EB4BF8" w:rsidRPr="00B60DCF" w:rsidRDefault="00EB4BF8" w:rsidP="00E15FC1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0DCF">
              <w:rPr>
                <w:rStyle w:val="c2"/>
                <w:color w:val="000000"/>
              </w:rPr>
              <w:t>-</w:t>
            </w:r>
            <w:r w:rsidRPr="00B60DCF">
              <w:rPr>
                <w:rStyle w:val="c2"/>
                <w:iCs/>
                <w:color w:val="000000"/>
              </w:rPr>
              <w:t>языковая компетенция</w:t>
            </w:r>
            <w:r w:rsidRPr="00B60DCF">
              <w:rPr>
                <w:rStyle w:val="c2"/>
                <w:color w:val="000000"/>
              </w:rPr>
              <w:t> 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EB4BF8" w:rsidRPr="00B60DCF" w:rsidRDefault="00EB4BF8" w:rsidP="00E15FC1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0DCF">
              <w:rPr>
                <w:rStyle w:val="c2"/>
                <w:color w:val="000000"/>
              </w:rPr>
              <w:t>- </w:t>
            </w:r>
            <w:r w:rsidRPr="00B60DCF">
              <w:rPr>
                <w:rStyle w:val="c2"/>
                <w:iCs/>
                <w:color w:val="000000"/>
              </w:rPr>
              <w:t>социокультурная компетенция</w:t>
            </w:r>
            <w:r w:rsidRPr="00B60DCF">
              <w:rPr>
                <w:rStyle w:val="c2"/>
                <w:color w:val="000000"/>
              </w:rPr>
      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      </w:r>
          </w:p>
          <w:p w:rsidR="00EB4BF8" w:rsidRPr="00B60DCF" w:rsidRDefault="00EB4BF8" w:rsidP="00E15FC1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0DCF">
              <w:rPr>
                <w:rStyle w:val="c2"/>
                <w:color w:val="000000"/>
              </w:rPr>
              <w:t>- </w:t>
            </w:r>
            <w:r w:rsidRPr="00B60DCF">
              <w:rPr>
                <w:rStyle w:val="c2"/>
                <w:iCs/>
                <w:color w:val="000000"/>
              </w:rPr>
              <w:t>компенсаторная компетенция</w:t>
            </w:r>
            <w:r w:rsidRPr="00B60DCF">
              <w:rPr>
                <w:rStyle w:val="c2"/>
                <w:color w:val="000000"/>
              </w:rPr>
              <w:t> – развитие умений выходить из положения в условиях дефицита языковых сре</w:t>
            </w:r>
            <w:proofErr w:type="gramStart"/>
            <w:r w:rsidRPr="00B60DCF">
              <w:rPr>
                <w:rStyle w:val="c2"/>
                <w:color w:val="000000"/>
              </w:rPr>
              <w:t>дств пр</w:t>
            </w:r>
            <w:proofErr w:type="gramEnd"/>
            <w:r w:rsidRPr="00B60DCF">
              <w:rPr>
                <w:rStyle w:val="c2"/>
                <w:color w:val="000000"/>
              </w:rPr>
              <w:t>и получении и передаче информации;</w:t>
            </w:r>
          </w:p>
          <w:p w:rsidR="00EB4BF8" w:rsidRPr="00B60DCF" w:rsidRDefault="00EB4BF8" w:rsidP="00E15FC1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0DCF">
              <w:rPr>
                <w:rStyle w:val="c2"/>
                <w:color w:val="000000"/>
              </w:rPr>
              <w:t>-</w:t>
            </w:r>
            <w:r w:rsidRPr="00B60DCF">
              <w:rPr>
                <w:rStyle w:val="c2"/>
                <w:iCs/>
                <w:color w:val="000000"/>
              </w:rPr>
              <w:t>учебно-познавательная компетенция</w:t>
            </w:r>
            <w:r w:rsidRPr="00B60DCF">
              <w:rPr>
                <w:rStyle w:val="c2"/>
                <w:color w:val="000000"/>
              </w:rPr>
      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EB4BF8" w:rsidRPr="00B60DCF" w:rsidRDefault="00EB4BF8" w:rsidP="00E15FC1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0DCF">
              <w:rPr>
                <w:rStyle w:val="c2"/>
                <w:color w:val="000000"/>
              </w:rPr>
              <w:t>- </w:t>
            </w:r>
            <w:r w:rsidRPr="00B60DCF">
              <w:rPr>
                <w:rStyle w:val="c2"/>
                <w:iCs/>
                <w:color w:val="000000"/>
              </w:rPr>
              <w:t>развитие и воспитание</w:t>
            </w:r>
            <w:r w:rsidRPr="00B60DCF">
              <w:rPr>
                <w:rStyle w:val="c2"/>
                <w:color w:val="000000"/>
              </w:rPr>
              <w:t> 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 w:rsidRPr="00B60DCF">
              <w:rPr>
                <w:rStyle w:val="c2"/>
                <w:color w:val="000000"/>
              </w:rPr>
              <w:t>ств гр</w:t>
            </w:r>
            <w:proofErr w:type="gramEnd"/>
            <w:r w:rsidRPr="00B60DCF">
              <w:rPr>
                <w:rStyle w:val="c2"/>
                <w:color w:val="000000"/>
              </w:rPr>
              <w:t>ажданина, патриота;</w:t>
            </w:r>
          </w:p>
          <w:p w:rsidR="00EB4BF8" w:rsidRPr="00B60DCF" w:rsidRDefault="00EB4BF8" w:rsidP="00E15FC1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0DCF">
              <w:rPr>
                <w:rStyle w:val="c2"/>
                <w:color w:val="000000"/>
              </w:rPr>
              <w:t>- </w:t>
            </w:r>
            <w:r w:rsidRPr="00B60DCF">
              <w:rPr>
                <w:rStyle w:val="c2"/>
                <w:iCs/>
                <w:color w:val="000000"/>
              </w:rPr>
              <w:t>развитие национального самосознания</w:t>
            </w:r>
            <w:r w:rsidRPr="00B60DCF">
              <w:rPr>
                <w:rStyle w:val="c2"/>
                <w:color w:val="000000"/>
              </w:rPr>
              <w:t>, стремления к взаимопониманию между людьми разных сообществ, толерантного отношения к проявлениям иной культуры.</w:t>
            </w:r>
          </w:p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</w:p>
        </w:tc>
      </w:tr>
      <w:tr w:rsidR="00EB4BF8" w:rsidRPr="00EB4BF8" w:rsidTr="00EB4BF8">
        <w:tc>
          <w:tcPr>
            <w:tcW w:w="1951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7938" w:type="dxa"/>
          </w:tcPr>
          <w:p w:rsidR="00EB4BF8" w:rsidRPr="00EB4BF8" w:rsidRDefault="00EB4BF8" w:rsidP="00E15FC1">
            <w:pPr>
              <w:rPr>
                <w:rFonts w:ascii="Times New Roman" w:hAnsi="Times New Roman" w:cs="Times New Roman"/>
              </w:rPr>
            </w:pPr>
            <w:r w:rsidRPr="00EB4B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«Английский в фокусе» –5 состоит из вводного модуля (</w:t>
            </w:r>
            <w:proofErr w:type="spellStart"/>
            <w:r w:rsidRPr="00EB4B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Starter</w:t>
            </w:r>
            <w:proofErr w:type="spellEnd"/>
            <w:r w:rsidRPr="00EB4B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и 10 тематических модулей, каждый из которых включает 8 уроков и один резервный. Вводный модуль (</w:t>
            </w:r>
            <w:proofErr w:type="spellStart"/>
            <w:r w:rsidRPr="00EB4B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Starter</w:t>
            </w:r>
            <w:proofErr w:type="spellEnd"/>
            <w:r w:rsidRPr="00EB4B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рассчитан на 9 уроков. Во вводный модуль включены элементы социокультурного характера (имена, названия стран) и элементарные коммуникативные ситуации (знакомство, приветствие, прощание). </w:t>
            </w:r>
          </w:p>
        </w:tc>
      </w:tr>
    </w:tbl>
    <w:p w:rsidR="004473CF" w:rsidRDefault="004473CF" w:rsidP="00E15FC1">
      <w:pPr>
        <w:rPr>
          <w:rFonts w:ascii="Times New Roman" w:hAnsi="Times New Roman" w:cs="Times New Roman"/>
        </w:rPr>
      </w:pPr>
    </w:p>
    <w:p w:rsidR="00EB4BF8" w:rsidRDefault="00EB4BF8" w:rsidP="00E15FC1">
      <w:pPr>
        <w:rPr>
          <w:rFonts w:ascii="Times New Roman" w:hAnsi="Times New Roman" w:cs="Times New Roman"/>
        </w:rPr>
      </w:pPr>
    </w:p>
    <w:p w:rsidR="00EB4BF8" w:rsidRDefault="00EB4BF8" w:rsidP="00E15FC1">
      <w:pPr>
        <w:rPr>
          <w:rFonts w:ascii="Times New Roman" w:hAnsi="Times New Roman" w:cs="Times New Roman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EB4BF8" w:rsidRPr="002C02D0" w:rsidTr="00484756">
        <w:tc>
          <w:tcPr>
            <w:tcW w:w="1951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938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B4BF8" w:rsidRPr="002C02D0" w:rsidTr="00484756">
        <w:tc>
          <w:tcPr>
            <w:tcW w:w="1951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4BF8" w:rsidRPr="002C02D0" w:rsidTr="00484756">
        <w:tc>
          <w:tcPr>
            <w:tcW w:w="1951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38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3 часа в неделю, 105 часов</w:t>
            </w:r>
          </w:p>
        </w:tc>
      </w:tr>
      <w:tr w:rsidR="00EB4BF8" w:rsidRPr="002C02D0" w:rsidTr="00484756">
        <w:tc>
          <w:tcPr>
            <w:tcW w:w="1951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938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Гибатова</w:t>
            </w:r>
            <w:proofErr w:type="spellEnd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Юрисовна</w:t>
            </w:r>
            <w:proofErr w:type="spellEnd"/>
          </w:p>
        </w:tc>
      </w:tr>
      <w:tr w:rsidR="00EB4BF8" w:rsidRPr="002C02D0" w:rsidTr="00484756">
        <w:tc>
          <w:tcPr>
            <w:tcW w:w="1951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38" w:type="dxa"/>
          </w:tcPr>
          <w:p w:rsidR="00EB4BF8" w:rsidRPr="002C02D0" w:rsidRDefault="00EB4BF8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Учебник;</w:t>
            </w:r>
          </w:p>
          <w:p w:rsidR="00EB4BF8" w:rsidRPr="00E15FC1" w:rsidRDefault="00EB4BF8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тетрадь;</w:t>
            </w:r>
          </w:p>
          <w:p w:rsidR="00EB4BF8" w:rsidRPr="00E15FC1" w:rsidRDefault="00EB4BF8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портфель;</w:t>
            </w:r>
          </w:p>
          <w:p w:rsidR="00EB4BF8" w:rsidRPr="00E15FC1" w:rsidRDefault="00EB4BF8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учителя;</w:t>
            </w:r>
          </w:p>
          <w:p w:rsidR="00EB4BF8" w:rsidRPr="00E15FC1" w:rsidRDefault="00EB4BF8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чтения (с CD);</w:t>
            </w:r>
          </w:p>
          <w:p w:rsidR="00EB4BF8" w:rsidRPr="00E15FC1" w:rsidRDefault="00EB4BF8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задания;</w:t>
            </w:r>
          </w:p>
          <w:p w:rsidR="00EB4BF8" w:rsidRPr="00E15FC1" w:rsidRDefault="00EB4BF8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 для работы в классе;</w:t>
            </w:r>
          </w:p>
          <w:p w:rsidR="00EB4BF8" w:rsidRPr="00E15FC1" w:rsidRDefault="00EB4BF8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 для самостоятельной работы дома;</w:t>
            </w:r>
          </w:p>
          <w:p w:rsidR="00EB4BF8" w:rsidRPr="00E15FC1" w:rsidRDefault="00EB4BF8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Интернет-страница курса (</w:t>
            </w:r>
            <w:hyperlink r:id="rId9" w:tooltip="http://www.spotlightinrussia.ru/" w:history="1">
              <w:r w:rsidRPr="002C02D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www.spotlightinrussia.ru</w:t>
              </w:r>
            </w:hyperlink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F8" w:rsidRPr="002C02D0" w:rsidTr="00484756">
        <w:tc>
          <w:tcPr>
            <w:tcW w:w="1951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938" w:type="dxa"/>
          </w:tcPr>
          <w:p w:rsidR="002C02D0" w:rsidRPr="002C02D0" w:rsidRDefault="002C02D0" w:rsidP="002C02D0">
            <w:pPr>
              <w:widowControl w:val="0"/>
              <w:numPr>
                <w:ilvl w:val="0"/>
                <w:numId w:val="2"/>
              </w:numPr>
              <w:tabs>
                <w:tab w:val="num" w:pos="-180"/>
                <w:tab w:val="left" w:pos="180"/>
              </w:tabs>
              <w:autoSpaceDE w:val="0"/>
              <w:autoSpaceDN w:val="0"/>
              <w:adjustRightInd w:val="0"/>
              <w:ind w:left="284" w:right="-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коммуникативную компетенцию и интегративные умения;</w:t>
            </w:r>
          </w:p>
          <w:p w:rsidR="002C02D0" w:rsidRPr="002C02D0" w:rsidRDefault="002C02D0" w:rsidP="002C02D0">
            <w:pPr>
              <w:widowControl w:val="0"/>
              <w:numPr>
                <w:ilvl w:val="0"/>
                <w:numId w:val="2"/>
              </w:numPr>
              <w:tabs>
                <w:tab w:val="num" w:pos="-180"/>
                <w:tab w:val="left" w:pos="180"/>
              </w:tabs>
              <w:autoSpaceDE w:val="0"/>
              <w:autoSpaceDN w:val="0"/>
              <w:adjustRightInd w:val="0"/>
              <w:ind w:left="284" w:right="-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обучающихся потребность изучения английского языка и овладения им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  <w:proofErr w:type="gramEnd"/>
          </w:p>
          <w:p w:rsidR="002C02D0" w:rsidRPr="002C02D0" w:rsidRDefault="002C02D0" w:rsidP="002C02D0">
            <w:pPr>
              <w:widowControl w:val="0"/>
              <w:numPr>
                <w:ilvl w:val="0"/>
                <w:numId w:val="2"/>
              </w:numPr>
              <w:tabs>
                <w:tab w:val="num" w:pos="-180"/>
                <w:tab w:val="left" w:pos="180"/>
              </w:tabs>
              <w:autoSpaceDE w:val="0"/>
              <w:autoSpaceDN w:val="0"/>
              <w:adjustRightInd w:val="0"/>
              <w:ind w:left="284" w:right="-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личность </w:t>
            </w:r>
            <w:proofErr w:type="gramStart"/>
            <w:r w:rsidRPr="002C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реализации воспитательного потенциала английского языка;</w:t>
            </w:r>
          </w:p>
          <w:p w:rsidR="002C02D0" w:rsidRPr="002C02D0" w:rsidRDefault="002C02D0" w:rsidP="002C02D0">
            <w:pPr>
              <w:widowControl w:val="0"/>
              <w:numPr>
                <w:ilvl w:val="0"/>
                <w:numId w:val="2"/>
              </w:numPr>
              <w:tabs>
                <w:tab w:val="num" w:pos="-180"/>
                <w:tab w:val="left" w:pos="180"/>
              </w:tabs>
              <w:autoSpaceDE w:val="0"/>
              <w:autoSpaceDN w:val="0"/>
              <w:adjustRightInd w:val="0"/>
              <w:ind w:left="284" w:right="-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и умения самостоятельно учиться и использовать полученные знания для самообразования и саморазвития в других областях знаний.</w:t>
            </w:r>
          </w:p>
          <w:p w:rsidR="002C02D0" w:rsidRPr="002C02D0" w:rsidRDefault="002C02D0" w:rsidP="002C02D0">
            <w:pPr>
              <w:widowControl w:val="0"/>
              <w:numPr>
                <w:ilvl w:val="0"/>
                <w:numId w:val="2"/>
              </w:numPr>
              <w:tabs>
                <w:tab w:val="num" w:pos="-180"/>
                <w:tab w:val="left" w:pos="180"/>
              </w:tabs>
              <w:autoSpaceDE w:val="0"/>
              <w:autoSpaceDN w:val="0"/>
              <w:adjustRightInd w:val="0"/>
              <w:ind w:left="284" w:right="-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уважение к собственной культуре и культурам других народов;</w:t>
            </w:r>
          </w:p>
          <w:p w:rsidR="002C02D0" w:rsidRPr="002C02D0" w:rsidRDefault="002C02D0" w:rsidP="002C02D0">
            <w:pPr>
              <w:widowControl w:val="0"/>
              <w:numPr>
                <w:ilvl w:val="0"/>
                <w:numId w:val="2"/>
              </w:numPr>
              <w:tabs>
                <w:tab w:val="num" w:pos="-180"/>
                <w:tab w:val="left" w:pos="180"/>
              </w:tabs>
              <w:autoSpaceDE w:val="0"/>
              <w:autoSpaceDN w:val="0"/>
              <w:adjustRightInd w:val="0"/>
              <w:ind w:left="284" w:right="-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обучающихся потребность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      </w:r>
            <w:proofErr w:type="gramEnd"/>
          </w:p>
          <w:p w:rsidR="00EB4BF8" w:rsidRPr="002C02D0" w:rsidRDefault="00EB4BF8" w:rsidP="002C02D0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</w:tr>
      <w:tr w:rsidR="00EB4BF8" w:rsidRPr="00B60DCF" w:rsidTr="00484756">
        <w:tc>
          <w:tcPr>
            <w:tcW w:w="1951" w:type="dxa"/>
          </w:tcPr>
          <w:p w:rsidR="00EB4BF8" w:rsidRPr="002C02D0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38" w:type="dxa"/>
          </w:tcPr>
          <w:p w:rsidR="002C02D0" w:rsidRPr="00B60DCF" w:rsidRDefault="002C02D0" w:rsidP="002C0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A21" w:rsidRPr="00B60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«Английский в фокусе» 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 из </w:t>
            </w:r>
            <w:r w:rsidRPr="00B6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тематических модулей, 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из которых включает 9 уроков (по 40-45 минут).</w:t>
            </w:r>
          </w:p>
          <w:p w:rsidR="002C02D0" w:rsidRPr="00B60DCF" w:rsidRDefault="002C02D0" w:rsidP="002C0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  a, b, c – введение нового лексико-грамматического материала. </w:t>
            </w:r>
          </w:p>
          <w:p w:rsidR="002C02D0" w:rsidRPr="00B60DCF" w:rsidRDefault="002C02D0" w:rsidP="002C0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English in Use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). </w:t>
            </w:r>
          </w:p>
          <w:p w:rsidR="002C02D0" w:rsidRPr="00B60DCF" w:rsidRDefault="002C02D0" w:rsidP="002C0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  культуроведения стран изучаемого языка (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Culture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Corner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России (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Spotlight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on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Russia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развития социокультурной компетенции. </w:t>
            </w:r>
          </w:p>
          <w:p w:rsidR="002C02D0" w:rsidRPr="00B60DCF" w:rsidRDefault="002C02D0" w:rsidP="002C0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Study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Skills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 освоению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умений, а также знакомит учащихся с рациональными приемами изучения иностранного языка как под руководством учителя в классе, так и самостоятельно.      </w:t>
            </w:r>
          </w:p>
          <w:p w:rsidR="002C02D0" w:rsidRPr="00B60DCF" w:rsidRDefault="002C02D0" w:rsidP="002C0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дополнительного чтения построен на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(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Extensive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Reading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Across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Curriculum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2C02D0" w:rsidRPr="00B60DCF" w:rsidRDefault="002C02D0" w:rsidP="002C0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Материл для самопроверки и рефлексии  объединен в один урок   с </w:t>
            </w:r>
            <w:r w:rsidRPr="00B6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вводной страницей следующего модуля. </w:t>
            </w:r>
          </w:p>
          <w:p w:rsidR="00EB4BF8" w:rsidRPr="00B60DCF" w:rsidRDefault="00EB4BF8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7A" w:rsidRPr="002C02D0" w:rsidTr="00484756">
        <w:tc>
          <w:tcPr>
            <w:tcW w:w="1951" w:type="dxa"/>
          </w:tcPr>
          <w:p w:rsidR="00353D7A" w:rsidRDefault="00353D7A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7A" w:rsidRDefault="00353D7A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7A" w:rsidRPr="002C02D0" w:rsidRDefault="00353D7A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53D7A" w:rsidRPr="002C02D0" w:rsidRDefault="00353D7A" w:rsidP="002C02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C02D0" w:rsidRPr="00353D7A" w:rsidTr="00484756">
        <w:tc>
          <w:tcPr>
            <w:tcW w:w="1951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938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02D0" w:rsidRPr="00353D7A" w:rsidTr="00484756">
        <w:tc>
          <w:tcPr>
            <w:tcW w:w="1951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2D0" w:rsidRPr="00353D7A" w:rsidTr="00484756">
        <w:tc>
          <w:tcPr>
            <w:tcW w:w="1951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38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3 часа в неделю, 105 часов</w:t>
            </w:r>
          </w:p>
        </w:tc>
      </w:tr>
      <w:tr w:rsidR="002C02D0" w:rsidRPr="00353D7A" w:rsidTr="00484756">
        <w:tc>
          <w:tcPr>
            <w:tcW w:w="1951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938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Гибатова</w:t>
            </w:r>
            <w:proofErr w:type="spellEnd"/>
            <w:r w:rsidRPr="0035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35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Юрисовна</w:t>
            </w:r>
            <w:proofErr w:type="spellEnd"/>
          </w:p>
        </w:tc>
      </w:tr>
      <w:tr w:rsidR="002C02D0" w:rsidRPr="00353D7A" w:rsidTr="00484756">
        <w:tc>
          <w:tcPr>
            <w:tcW w:w="1951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38" w:type="dxa"/>
          </w:tcPr>
          <w:p w:rsidR="002C02D0" w:rsidRPr="00353D7A" w:rsidRDefault="002C02D0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Учебник;</w:t>
            </w:r>
          </w:p>
          <w:p w:rsidR="002C02D0" w:rsidRPr="00353D7A" w:rsidRDefault="002C02D0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тетрадь;</w:t>
            </w:r>
          </w:p>
          <w:p w:rsidR="002C02D0" w:rsidRPr="00353D7A" w:rsidRDefault="002C02D0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портфель;</w:t>
            </w:r>
          </w:p>
          <w:p w:rsidR="002C02D0" w:rsidRPr="00353D7A" w:rsidRDefault="002C02D0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учителя;</w:t>
            </w:r>
          </w:p>
          <w:p w:rsidR="002C02D0" w:rsidRPr="00353D7A" w:rsidRDefault="002C02D0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чтения (с CD);</w:t>
            </w:r>
          </w:p>
          <w:p w:rsidR="002C02D0" w:rsidRPr="00353D7A" w:rsidRDefault="002C02D0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задания;</w:t>
            </w:r>
          </w:p>
          <w:p w:rsidR="002C02D0" w:rsidRPr="00353D7A" w:rsidRDefault="002C02D0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 для работы в классе;</w:t>
            </w:r>
          </w:p>
          <w:p w:rsidR="002C02D0" w:rsidRPr="00353D7A" w:rsidRDefault="002C02D0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 для самостоятельной работы дома;</w:t>
            </w:r>
          </w:p>
          <w:p w:rsidR="002C02D0" w:rsidRPr="00353D7A" w:rsidRDefault="002C02D0" w:rsidP="004847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Интернет-страница курса (</w:t>
            </w:r>
            <w:hyperlink r:id="rId10" w:tooltip="http://www.spotlightinrussia.ru/" w:history="1">
              <w:r w:rsidRPr="00353D7A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www.spotlightinrussia.ru</w:t>
              </w:r>
            </w:hyperlink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D0" w:rsidRPr="00353D7A" w:rsidTr="00484756">
        <w:tc>
          <w:tcPr>
            <w:tcW w:w="1951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938" w:type="dxa"/>
          </w:tcPr>
          <w:p w:rsidR="00353D7A" w:rsidRPr="00353D7A" w:rsidRDefault="00353D7A" w:rsidP="00353D7A">
            <w:pPr>
              <w:numPr>
                <w:ilvl w:val="0"/>
                <w:numId w:val="3"/>
              </w:numPr>
              <w:shd w:val="clear" w:color="auto" w:fill="FFFFFF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учащимися способностью осуществлять спонтанное общение на языке в наиболее распространенных ситуациях повседневного общения,</w:t>
            </w:r>
          </w:p>
          <w:p w:rsidR="00353D7A" w:rsidRPr="00353D7A" w:rsidRDefault="00353D7A" w:rsidP="00353D7A">
            <w:pPr>
              <w:numPr>
                <w:ilvl w:val="0"/>
                <w:numId w:val="3"/>
              </w:numPr>
              <w:shd w:val="clear" w:color="auto" w:fill="FFFFFF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читать несложные аутентичные тексты с детальным и общим пониманием, а также умения письма (заполнение анкеты, написание личного письма, открытки, </w:t>
            </w:r>
            <w:proofErr w:type="spellStart"/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эссэ</w:t>
            </w:r>
            <w:proofErr w:type="spellEnd"/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короткие рассказы и статьи).</w:t>
            </w:r>
          </w:p>
          <w:p w:rsidR="002C02D0" w:rsidRPr="00353D7A" w:rsidRDefault="002C02D0" w:rsidP="002C02D0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</w:tr>
      <w:tr w:rsidR="002C02D0" w:rsidRPr="00353D7A" w:rsidTr="00484756">
        <w:tc>
          <w:tcPr>
            <w:tcW w:w="1951" w:type="dxa"/>
          </w:tcPr>
          <w:p w:rsidR="002C02D0" w:rsidRPr="00353D7A" w:rsidRDefault="002C02D0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38" w:type="dxa"/>
          </w:tcPr>
          <w:p w:rsidR="002C02D0" w:rsidRPr="00353D7A" w:rsidRDefault="00353D7A" w:rsidP="004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7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Весь учебный материал УМК “</w:t>
            </w:r>
            <w:proofErr w:type="spellStart"/>
            <w:r w:rsidRPr="00353D7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Spotlight</w:t>
            </w:r>
            <w:proofErr w:type="spellEnd"/>
            <w:r w:rsidRPr="00353D7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r w:rsidR="00B67A2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67A21" w:rsidRPr="00EB4B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«Английский в фокусе» </w:t>
            </w:r>
            <w:proofErr w:type="gramStart"/>
            <w:r w:rsidR="00B67A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353D7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353D7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8</w:t>
            </w:r>
            <w:r w:rsidRPr="00353D7A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‐</w:t>
            </w:r>
            <w:r w:rsidRPr="00353D7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 разделен на 8 блоков, каждый из которых включает в себя уроки из учебника, рабочей тетради и книги для чтения.</w:t>
            </w:r>
          </w:p>
        </w:tc>
      </w:tr>
    </w:tbl>
    <w:p w:rsidR="00EB4BF8" w:rsidRPr="00353D7A" w:rsidRDefault="00EB4BF8" w:rsidP="00EB4BF8">
      <w:pPr>
        <w:rPr>
          <w:rFonts w:ascii="Times New Roman" w:hAnsi="Times New Roman" w:cs="Times New Roman"/>
          <w:sz w:val="24"/>
          <w:szCs w:val="24"/>
        </w:rPr>
      </w:pPr>
    </w:p>
    <w:p w:rsidR="00EB4BF8" w:rsidRDefault="00EB4BF8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353D7A" w:rsidRPr="002C02D0" w:rsidTr="0024577F">
        <w:tc>
          <w:tcPr>
            <w:tcW w:w="1951" w:type="dxa"/>
          </w:tcPr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938" w:type="dxa"/>
          </w:tcPr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53D7A" w:rsidRPr="002C02D0" w:rsidTr="0024577F">
        <w:tc>
          <w:tcPr>
            <w:tcW w:w="1951" w:type="dxa"/>
          </w:tcPr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3D7A" w:rsidRPr="002C02D0" w:rsidTr="0024577F">
        <w:tc>
          <w:tcPr>
            <w:tcW w:w="1951" w:type="dxa"/>
          </w:tcPr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38" w:type="dxa"/>
          </w:tcPr>
          <w:p w:rsidR="00353D7A" w:rsidRPr="002C02D0" w:rsidRDefault="00353D7A" w:rsidP="00E1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 xml:space="preserve">3 часа в неделю, </w:t>
            </w:r>
            <w:r w:rsidR="00E15E00">
              <w:rPr>
                <w:rFonts w:ascii="Times New Roman" w:hAnsi="Times New Roman" w:cs="Times New Roman"/>
                <w:sz w:val="24"/>
                <w:szCs w:val="24"/>
              </w:rPr>
              <w:t>99 часов</w:t>
            </w:r>
          </w:p>
        </w:tc>
      </w:tr>
      <w:tr w:rsidR="00353D7A" w:rsidRPr="002C02D0" w:rsidTr="0024577F">
        <w:tc>
          <w:tcPr>
            <w:tcW w:w="1951" w:type="dxa"/>
          </w:tcPr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938" w:type="dxa"/>
          </w:tcPr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Гибатова</w:t>
            </w:r>
            <w:proofErr w:type="spellEnd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Юрисовна</w:t>
            </w:r>
            <w:proofErr w:type="spellEnd"/>
          </w:p>
        </w:tc>
      </w:tr>
      <w:tr w:rsidR="00353D7A" w:rsidRPr="002C02D0" w:rsidTr="0024577F">
        <w:tc>
          <w:tcPr>
            <w:tcW w:w="1951" w:type="dxa"/>
          </w:tcPr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38" w:type="dxa"/>
          </w:tcPr>
          <w:p w:rsidR="00353D7A" w:rsidRPr="002C02D0" w:rsidRDefault="00353D7A" w:rsidP="002457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Учебник;</w:t>
            </w:r>
          </w:p>
          <w:p w:rsidR="00353D7A" w:rsidRPr="00E15FC1" w:rsidRDefault="00353D7A" w:rsidP="002457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тетрадь;</w:t>
            </w:r>
          </w:p>
          <w:p w:rsidR="00353D7A" w:rsidRPr="00E15FC1" w:rsidRDefault="00353D7A" w:rsidP="002457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портфель;</w:t>
            </w:r>
          </w:p>
          <w:p w:rsidR="00353D7A" w:rsidRPr="00E15FC1" w:rsidRDefault="00353D7A" w:rsidP="002457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учителя;</w:t>
            </w:r>
          </w:p>
          <w:p w:rsidR="00353D7A" w:rsidRPr="00E15FC1" w:rsidRDefault="00353D7A" w:rsidP="002457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чтения (с CD);</w:t>
            </w:r>
          </w:p>
          <w:p w:rsidR="00353D7A" w:rsidRPr="00E15FC1" w:rsidRDefault="00353D7A" w:rsidP="002457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задания;</w:t>
            </w:r>
          </w:p>
          <w:p w:rsidR="00353D7A" w:rsidRPr="00E15FC1" w:rsidRDefault="00353D7A" w:rsidP="002457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 для работы в классе;</w:t>
            </w:r>
          </w:p>
          <w:p w:rsidR="00353D7A" w:rsidRPr="00E15FC1" w:rsidRDefault="00353D7A" w:rsidP="002457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 для самостоятельной работы дома;</w:t>
            </w:r>
          </w:p>
          <w:p w:rsidR="00353D7A" w:rsidRPr="00E15FC1" w:rsidRDefault="00353D7A" w:rsidP="002457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Интернет-страница курса (</w:t>
            </w:r>
            <w:hyperlink r:id="rId11" w:tooltip="http://www.spotlightinrussia.ru/" w:history="1">
              <w:r w:rsidRPr="002C02D0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4"/>
                  <w:szCs w:val="24"/>
                  <w:u w:val="single"/>
                  <w:lang w:eastAsia="ru-RU"/>
                </w:rPr>
                <w:t>www.spotlightinrussia.ru</w:t>
              </w:r>
            </w:hyperlink>
            <w:r w:rsidRPr="00E1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7A" w:rsidRPr="002C02D0" w:rsidTr="0024577F">
        <w:tc>
          <w:tcPr>
            <w:tcW w:w="1951" w:type="dxa"/>
          </w:tcPr>
          <w:p w:rsidR="00353D7A" w:rsidRPr="002C02D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D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938" w:type="dxa"/>
          </w:tcPr>
          <w:p w:rsidR="00353D7A" w:rsidRPr="00353D7A" w:rsidRDefault="00353D7A" w:rsidP="00353D7A">
            <w:pPr>
              <w:numPr>
                <w:ilvl w:val="0"/>
                <w:numId w:val="4"/>
              </w:numPr>
              <w:shd w:val="clear" w:color="auto" w:fill="FFFFFF"/>
              <w:ind w:left="100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учащимися способностью осуществлять спонтанное общение на языке в наиболее распространенных ситуациях повседневного общения,</w:t>
            </w:r>
          </w:p>
          <w:p w:rsidR="00353D7A" w:rsidRPr="00353D7A" w:rsidRDefault="00353D7A" w:rsidP="00353D7A">
            <w:pPr>
              <w:numPr>
                <w:ilvl w:val="0"/>
                <w:numId w:val="4"/>
              </w:numPr>
              <w:shd w:val="clear" w:color="auto" w:fill="FFFFFF"/>
              <w:ind w:left="100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читать несложные аутентичные тексты с детальным и общим пониманием, а также умения письма (заполнение анкеты, написание личного письма, открытки, </w:t>
            </w:r>
            <w:proofErr w:type="spellStart"/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эссэ</w:t>
            </w:r>
            <w:proofErr w:type="spellEnd"/>
            <w:r w:rsidRPr="0035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короткие рассказы и статьи).</w:t>
            </w:r>
          </w:p>
          <w:p w:rsidR="00353D7A" w:rsidRPr="002C02D0" w:rsidRDefault="00353D7A" w:rsidP="0024577F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</w:tr>
      <w:tr w:rsidR="00353D7A" w:rsidRPr="002C02D0" w:rsidTr="0024577F">
        <w:tc>
          <w:tcPr>
            <w:tcW w:w="1951" w:type="dxa"/>
          </w:tcPr>
          <w:p w:rsidR="00353D7A" w:rsidRPr="00B60DCF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F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38" w:type="dxa"/>
          </w:tcPr>
          <w:p w:rsidR="00353D7A" w:rsidRPr="00B60DCF" w:rsidRDefault="00353D7A" w:rsidP="00E15E00">
            <w:pPr>
              <w:shd w:val="clear" w:color="auto" w:fill="FFFFFF"/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60D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Весь учебный материал УМК “</w:t>
            </w:r>
            <w:proofErr w:type="spellStart"/>
            <w:r w:rsidRPr="00B60D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Spotlight</w:t>
            </w:r>
            <w:proofErr w:type="spellEnd"/>
            <w:r w:rsidRPr="00B60D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r w:rsidR="00B67A21" w:rsidRPr="00B60D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67A21" w:rsidRPr="00B60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«Английский в фокусе») </w:t>
            </w:r>
            <w:r w:rsidRPr="00B60D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9</w:t>
            </w:r>
            <w:r w:rsidRPr="00B60DCF">
              <w:rPr>
                <w:rStyle w:val="c3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‐</w:t>
            </w:r>
            <w:r w:rsidRPr="00B60D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 разделен на 8 блоков (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  <w:proofErr w:type="gramStart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;П</w:t>
            </w:r>
            <w:proofErr w:type="gramEnd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родукты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 и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покупки;Великие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умы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человечества;Будь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самим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собой;Глобальные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человечества;Культурные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обмены;Образование;На</w:t>
            </w:r>
            <w:proofErr w:type="spellEnd"/>
            <w:r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досуге)</w:t>
            </w:r>
            <w:r w:rsidR="00B67A21" w:rsidRPr="00B6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0D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каждый из которых включает в себя уроки из учебника, рабочей тетради и книги для чтения</w:t>
            </w:r>
            <w:bookmarkEnd w:id="0"/>
            <w:r w:rsidRPr="00B60D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353D7A" w:rsidRPr="00E15E00" w:rsidTr="0024577F">
        <w:tc>
          <w:tcPr>
            <w:tcW w:w="1951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938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53D7A" w:rsidRPr="00E15E00" w:rsidTr="0024577F">
        <w:tc>
          <w:tcPr>
            <w:tcW w:w="1951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3D7A" w:rsidRPr="00E15E00" w:rsidTr="0024577F">
        <w:tc>
          <w:tcPr>
            <w:tcW w:w="1951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38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3 часа в неделю, 105 часов</w:t>
            </w:r>
          </w:p>
        </w:tc>
      </w:tr>
      <w:tr w:rsidR="00353D7A" w:rsidRPr="00E15E00" w:rsidTr="0024577F">
        <w:tc>
          <w:tcPr>
            <w:tcW w:w="1951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938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Гибатова</w:t>
            </w:r>
            <w:proofErr w:type="spellEnd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Юрисовна</w:t>
            </w:r>
            <w:proofErr w:type="spellEnd"/>
          </w:p>
        </w:tc>
      </w:tr>
      <w:tr w:rsidR="00353D7A" w:rsidRPr="00E15E00" w:rsidTr="0024577F">
        <w:tc>
          <w:tcPr>
            <w:tcW w:w="1951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38" w:type="dxa"/>
          </w:tcPr>
          <w:p w:rsidR="00353D7A" w:rsidRPr="00E15E00" w:rsidRDefault="00E15E00" w:rsidP="00353D7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учебник «</w:t>
            </w:r>
            <w:proofErr w:type="spellStart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Enjoy</w:t>
            </w:r>
            <w:proofErr w:type="spellEnd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книга для учителя, рабочая тетрадь №1, рабочая тетрадь №2 «Контрольные работы», </w:t>
            </w:r>
            <w:proofErr w:type="spellStart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аудиоприложение</w:t>
            </w:r>
            <w:proofErr w:type="spellEnd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(CD MP3)</w:t>
            </w:r>
          </w:p>
        </w:tc>
      </w:tr>
      <w:tr w:rsidR="00353D7A" w:rsidRPr="00E15E00" w:rsidTr="0024577F">
        <w:tc>
          <w:tcPr>
            <w:tcW w:w="1951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938" w:type="dxa"/>
          </w:tcPr>
          <w:p w:rsidR="00E15E00" w:rsidRPr="00E15E00" w:rsidRDefault="00E15E00" w:rsidP="00E15E00">
            <w:pPr>
              <w:numPr>
                <w:ilvl w:val="0"/>
                <w:numId w:val="6"/>
              </w:num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сформированных на базе основной школы коммуникативных умений в говорении, </w:t>
            </w:r>
            <w:proofErr w:type="spellStart"/>
            <w:r w:rsidRPr="00E1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E1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чтении, письме;</w:t>
            </w:r>
          </w:p>
          <w:p w:rsidR="00E15E00" w:rsidRPr="00E15E00" w:rsidRDefault="00E15E00" w:rsidP="00E15E00">
            <w:pPr>
              <w:numPr>
                <w:ilvl w:val="0"/>
                <w:numId w:val="6"/>
              </w:num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ранее усвоенных и накопление новых языковых средств, обеспечивающих возможность общаться на темы, предусмотренные стандартом и примерной программой по английскому языку для данного этапа школьного образования;</w:t>
            </w:r>
          </w:p>
          <w:p w:rsidR="00E15E00" w:rsidRPr="00E15E00" w:rsidRDefault="00E15E00" w:rsidP="00E15E00">
            <w:pPr>
              <w:numPr>
                <w:ilvl w:val="0"/>
                <w:numId w:val="6"/>
              </w:num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школьников к культуре и реалиям стран, говорящих на английском языке, в рамках более широкого спектра сфер, тем и ситуаций общения, отвечающих опыту, интересам  учащихся 15-16 лет, соответствующих их психологическим особенностям;</w:t>
            </w:r>
          </w:p>
          <w:p w:rsidR="00E15E00" w:rsidRPr="00E15E00" w:rsidRDefault="00E15E00" w:rsidP="00E15E00">
            <w:pPr>
              <w:numPr>
                <w:ilvl w:val="0"/>
                <w:numId w:val="6"/>
              </w:num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выделять общее и специфическое в культуре родной страны и стран, говорящих на английском языке, строить свое речевое и неречевое поведение, исходя из этой специфики;</w:t>
            </w:r>
          </w:p>
          <w:p w:rsidR="00E15E00" w:rsidRPr="00E15E00" w:rsidRDefault="00E15E00" w:rsidP="00E15E00">
            <w:pPr>
              <w:numPr>
                <w:ilvl w:val="0"/>
                <w:numId w:val="6"/>
              </w:num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умения пользоваться современными информационными технологиями, опираясь на владение английским языком;</w:t>
            </w:r>
          </w:p>
          <w:p w:rsidR="00353D7A" w:rsidRPr="00E15E00" w:rsidRDefault="00353D7A" w:rsidP="00E15E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7A" w:rsidRPr="00E15E00" w:rsidTr="0024577F">
        <w:tc>
          <w:tcPr>
            <w:tcW w:w="1951" w:type="dxa"/>
          </w:tcPr>
          <w:p w:rsidR="00353D7A" w:rsidRPr="00E15E00" w:rsidRDefault="00353D7A" w:rsidP="002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38" w:type="dxa"/>
          </w:tcPr>
          <w:p w:rsidR="00E15E00" w:rsidRPr="00E15E00" w:rsidRDefault="00E15E00" w:rsidP="00E15E00">
            <w:pPr>
              <w:pStyle w:val="1"/>
              <w:spacing w:before="0"/>
              <w:ind w:left="75" w:right="75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48"/>
                <w:szCs w:val="48"/>
                <w:lang w:eastAsia="ru-RU"/>
              </w:rPr>
            </w:pPr>
            <w:r w:rsidRPr="00E15E00">
              <w:rPr>
                <w:rStyle w:val="c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Весь учебный материал УМК</w:t>
            </w:r>
            <w:r w:rsidRPr="00E15E00">
              <w:rPr>
                <w:rStyle w:val="c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E00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Enjoy</w:t>
            </w:r>
            <w:proofErr w:type="spellEnd"/>
            <w:r w:rsidRPr="00E15E00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E00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English</w:t>
            </w:r>
            <w:proofErr w:type="spellEnd"/>
            <w:r w:rsidRPr="00E15E00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 w:rsidRPr="00E15E00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  </w:t>
            </w:r>
            <w:proofErr w:type="spellStart"/>
            <w:r w:rsidRPr="00E15E00">
              <w:rPr>
                <w:rFonts w:ascii="Times New Roman" w:eastAsia="Times New Roman" w:hAnsi="Times New Roman" w:cs="Times New Roman"/>
                <w:b w:val="0"/>
                <w:iCs/>
                <w:color w:val="000000"/>
                <w:kern w:val="36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E15E00">
              <w:rPr>
                <w:rFonts w:ascii="Times New Roman" w:eastAsia="Times New Roman" w:hAnsi="Times New Roman" w:cs="Times New Roman"/>
                <w:b w:val="0"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М.З. и др.</w:t>
            </w:r>
          </w:p>
          <w:p w:rsidR="00353D7A" w:rsidRPr="00E15E00" w:rsidRDefault="00E15E00" w:rsidP="00E1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E15E00">
              <w:rPr>
                <w:rStyle w:val="c3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‐</w:t>
            </w: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 класса разделен на </w:t>
            </w: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раздела </w:t>
            </w: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снова в школу, Разговор, цивилизация и прогресс, Мир возможностей) </w:t>
            </w: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из которых включает в себя уроки из учебника, рабочей тетради.</w:t>
            </w:r>
          </w:p>
        </w:tc>
      </w:tr>
    </w:tbl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353D7A" w:rsidRDefault="00353D7A" w:rsidP="00E15FC1">
      <w:pPr>
        <w:rPr>
          <w:rFonts w:ascii="Times New Roman" w:hAnsi="Times New Roman" w:cs="Times New Roman"/>
          <w:sz w:val="24"/>
          <w:szCs w:val="24"/>
        </w:rPr>
      </w:pPr>
    </w:p>
    <w:p w:rsidR="00E15E00" w:rsidRDefault="00E15E00" w:rsidP="00E15FC1">
      <w:pPr>
        <w:rPr>
          <w:rFonts w:ascii="Times New Roman" w:hAnsi="Times New Roman" w:cs="Times New Roman"/>
          <w:sz w:val="24"/>
          <w:szCs w:val="24"/>
        </w:rPr>
      </w:pPr>
    </w:p>
    <w:p w:rsidR="00E15E00" w:rsidRDefault="00E15E00" w:rsidP="00E15FC1">
      <w:pPr>
        <w:rPr>
          <w:rFonts w:ascii="Times New Roman" w:hAnsi="Times New Roman" w:cs="Times New Roman"/>
          <w:sz w:val="24"/>
          <w:szCs w:val="24"/>
        </w:rPr>
      </w:pPr>
    </w:p>
    <w:p w:rsidR="00E15E00" w:rsidRDefault="00E15E00" w:rsidP="00E15FC1">
      <w:pPr>
        <w:rPr>
          <w:rFonts w:ascii="Times New Roman" w:hAnsi="Times New Roman" w:cs="Times New Roman"/>
          <w:sz w:val="24"/>
          <w:szCs w:val="24"/>
        </w:rPr>
      </w:pPr>
    </w:p>
    <w:p w:rsidR="00E15E00" w:rsidRDefault="00E15E00" w:rsidP="00E15FC1">
      <w:pPr>
        <w:rPr>
          <w:rFonts w:ascii="Times New Roman" w:hAnsi="Times New Roman" w:cs="Times New Roman"/>
          <w:sz w:val="24"/>
          <w:szCs w:val="24"/>
        </w:rPr>
      </w:pPr>
    </w:p>
    <w:p w:rsidR="00E15E00" w:rsidRDefault="00E15E00" w:rsidP="00E15FC1">
      <w:pPr>
        <w:rPr>
          <w:rFonts w:ascii="Times New Roman" w:hAnsi="Times New Roman" w:cs="Times New Roman"/>
          <w:sz w:val="24"/>
          <w:szCs w:val="24"/>
        </w:rPr>
      </w:pPr>
    </w:p>
    <w:p w:rsidR="00E15E00" w:rsidRDefault="00E15E00" w:rsidP="00E15F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E15E00" w:rsidRPr="00E15E00" w:rsidTr="00FA4BC4">
        <w:tc>
          <w:tcPr>
            <w:tcW w:w="1951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938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15E00" w:rsidRPr="00E15E00" w:rsidTr="00FA4BC4">
        <w:tc>
          <w:tcPr>
            <w:tcW w:w="1951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5E00" w:rsidRPr="00E15E00" w:rsidTr="00FA4BC4">
        <w:tc>
          <w:tcPr>
            <w:tcW w:w="1951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38" w:type="dxa"/>
          </w:tcPr>
          <w:p w:rsidR="00E15E00" w:rsidRPr="00E15E00" w:rsidRDefault="00E15E00" w:rsidP="00E1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 xml:space="preserve">3 часа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15E00" w:rsidRPr="00E15E00" w:rsidTr="00FA4BC4">
        <w:tc>
          <w:tcPr>
            <w:tcW w:w="1951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938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Гибатова</w:t>
            </w:r>
            <w:proofErr w:type="spellEnd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Юрисовна</w:t>
            </w:r>
            <w:proofErr w:type="spellEnd"/>
          </w:p>
        </w:tc>
      </w:tr>
      <w:tr w:rsidR="00E15E00" w:rsidRPr="00E15E00" w:rsidTr="00FA4BC4">
        <w:tc>
          <w:tcPr>
            <w:tcW w:w="1951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38" w:type="dxa"/>
          </w:tcPr>
          <w:p w:rsidR="00E15E00" w:rsidRPr="00E15E00" w:rsidRDefault="00E15E00" w:rsidP="00FA4BC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учебник «</w:t>
            </w:r>
            <w:proofErr w:type="spellStart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Enjoy</w:t>
            </w:r>
            <w:proofErr w:type="spellEnd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книга для учителя, рабочая тетрадь №1, рабочая тетрадь №2 «Контрольные работы», </w:t>
            </w:r>
            <w:proofErr w:type="spellStart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аудиоприложение</w:t>
            </w:r>
            <w:proofErr w:type="spellEnd"/>
            <w:r w:rsidRPr="00E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(CD MP3)</w:t>
            </w:r>
          </w:p>
        </w:tc>
      </w:tr>
      <w:tr w:rsidR="00E15E00" w:rsidRPr="00E15E00" w:rsidTr="00FA4BC4">
        <w:tc>
          <w:tcPr>
            <w:tcW w:w="1951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938" w:type="dxa"/>
          </w:tcPr>
          <w:p w:rsidR="00E15E00" w:rsidRDefault="00E15E00" w:rsidP="00E15E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развитие иноязычной коммуникативной компетенции на английском языке в совокупности её составляющих - речевой, языковой, социокультурной, компенсаторной, учебно-познавательной;</w:t>
            </w:r>
          </w:p>
          <w:p w:rsidR="00E15E00" w:rsidRDefault="00E15E00" w:rsidP="00E15E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речевая компетенция – развиваются сформированные на базе начальной школы ком</w:t>
            </w:r>
            <w:r>
              <w:rPr>
                <w:color w:val="000000"/>
                <w:sz w:val="27"/>
                <w:szCs w:val="27"/>
              </w:rPr>
              <w:softHyphen/>
              <w:t xml:space="preserve">муникативные умения в говорении, </w:t>
            </w:r>
            <w:proofErr w:type="spellStart"/>
            <w:r>
              <w:rPr>
                <w:color w:val="000000"/>
                <w:sz w:val="27"/>
                <w:szCs w:val="27"/>
              </w:rPr>
              <w:t>аудировании</w:t>
            </w:r>
            <w:proofErr w:type="spellEnd"/>
            <w:r>
              <w:rPr>
                <w:color w:val="000000"/>
                <w:sz w:val="27"/>
                <w:szCs w:val="27"/>
              </w:rPr>
              <w:t>, чтении, письме;</w:t>
            </w:r>
          </w:p>
          <w:p w:rsidR="00E15E00" w:rsidRPr="00E15E00" w:rsidRDefault="00E15E00" w:rsidP="00E15E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E00">
              <w:rPr>
                <w:color w:val="000000"/>
                <w:sz w:val="27"/>
                <w:szCs w:val="27"/>
              </w:rPr>
              <w:t>- </w:t>
            </w:r>
            <w:r w:rsidRPr="00E15E00">
              <w:rPr>
                <w:iCs/>
                <w:color w:val="000000"/>
                <w:sz w:val="27"/>
                <w:szCs w:val="27"/>
              </w:rPr>
              <w:t>языковая компетенция </w:t>
            </w:r>
            <w:r w:rsidRPr="00E15E00">
              <w:rPr>
                <w:color w:val="000000"/>
                <w:sz w:val="27"/>
                <w:szCs w:val="27"/>
              </w:rPr>
              <w:t>— овладение новыми языковыми средствами (фонетическими, орфографическими, лексическими, грамматическими) в со</w:t>
            </w:r>
            <w:r w:rsidRPr="00E15E00">
              <w:rPr>
                <w:color w:val="000000"/>
                <w:sz w:val="27"/>
                <w:szCs w:val="27"/>
              </w:rPr>
              <w:softHyphen/>
              <w:t>ответствии с темами, сферами и ситуациями общения, отобранными для 10 класса; освоение знаний о языковых явлениях изучаемого языка, разных способах выражения мысли в родном и изучаемом языке;</w:t>
            </w:r>
          </w:p>
          <w:p w:rsidR="00E15E00" w:rsidRPr="00E15E00" w:rsidRDefault="00E15E00" w:rsidP="00E15E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E00">
              <w:rPr>
                <w:color w:val="000000"/>
                <w:sz w:val="27"/>
                <w:szCs w:val="27"/>
              </w:rPr>
              <w:t>- </w:t>
            </w:r>
            <w:r w:rsidRPr="00E15E00">
              <w:rPr>
                <w:iCs/>
                <w:color w:val="000000"/>
                <w:sz w:val="27"/>
                <w:szCs w:val="27"/>
              </w:rPr>
              <w:t>социокультурная компетенция — </w:t>
            </w:r>
            <w:r w:rsidRPr="00E15E00">
              <w:rPr>
                <w:color w:val="000000"/>
                <w:sz w:val="27"/>
                <w:szCs w:val="27"/>
              </w:rPr>
              <w:t>школь</w:t>
            </w:r>
            <w:r w:rsidRPr="00E15E00">
              <w:rPr>
                <w:color w:val="000000"/>
                <w:sz w:val="27"/>
                <w:szCs w:val="27"/>
              </w:rPr>
              <w:softHyphen/>
              <w:t>ники приобщаются к культуре и реалиям стран, говорящих на английском языке, в рамках более широкого спектра сфер, тем и ситуаций обще</w:t>
            </w:r>
            <w:r w:rsidRPr="00E15E00">
              <w:rPr>
                <w:color w:val="000000"/>
                <w:sz w:val="27"/>
                <w:szCs w:val="27"/>
              </w:rPr>
              <w:softHyphen/>
              <w:t>ния, отвечающих опыту, интересам учащихся 10 класса, соответствующих их психологическим особенностям; развивается их способность и го</w:t>
            </w:r>
            <w:r w:rsidRPr="00E15E00">
              <w:rPr>
                <w:color w:val="000000"/>
                <w:sz w:val="27"/>
                <w:szCs w:val="27"/>
              </w:rPr>
              <w:softHyphen/>
              <w:t>товность использовать английский язык в реаль</w:t>
            </w:r>
            <w:r w:rsidRPr="00E15E00">
              <w:rPr>
                <w:color w:val="000000"/>
                <w:sz w:val="27"/>
                <w:szCs w:val="27"/>
              </w:rPr>
              <w:softHyphen/>
              <w:t xml:space="preserve">ном общении; </w:t>
            </w:r>
            <w:proofErr w:type="gramStart"/>
            <w:r w:rsidRPr="00E15E00">
              <w:rPr>
                <w:color w:val="000000"/>
                <w:sz w:val="27"/>
                <w:szCs w:val="27"/>
              </w:rPr>
              <w:t>формируется умение представлять свою собственную страну, ее культуру в услови</w:t>
            </w:r>
            <w:r w:rsidRPr="00E15E00">
              <w:rPr>
                <w:color w:val="000000"/>
                <w:sz w:val="27"/>
                <w:szCs w:val="27"/>
              </w:rPr>
              <w:softHyphen/>
              <w:t>ях межкультурного общения посредством озна</w:t>
            </w:r>
            <w:r w:rsidRPr="00E15E00">
              <w:rPr>
                <w:color w:val="000000"/>
                <w:sz w:val="27"/>
                <w:szCs w:val="27"/>
              </w:rPr>
              <w:softHyphen/>
              <w:t>комления учащихся с соответствующим страно</w:t>
            </w:r>
            <w:r w:rsidRPr="00E15E00">
              <w:rPr>
                <w:color w:val="000000"/>
                <w:sz w:val="27"/>
                <w:szCs w:val="27"/>
              </w:rPr>
              <w:softHyphen/>
              <w:t xml:space="preserve">ведческим, </w:t>
            </w:r>
            <w:proofErr w:type="spellStart"/>
            <w:r w:rsidRPr="00E15E00">
              <w:rPr>
                <w:color w:val="000000"/>
                <w:sz w:val="27"/>
                <w:szCs w:val="27"/>
              </w:rPr>
              <w:t>культуроведческим</w:t>
            </w:r>
            <w:proofErr w:type="spellEnd"/>
            <w:r w:rsidRPr="00E15E00">
              <w:rPr>
                <w:color w:val="000000"/>
                <w:sz w:val="27"/>
                <w:szCs w:val="27"/>
              </w:rPr>
              <w:t xml:space="preserve"> и социолингвистическим материалом, широко представленным в учебном курсе;</w:t>
            </w:r>
            <w:proofErr w:type="gramEnd"/>
          </w:p>
          <w:p w:rsidR="00E15E00" w:rsidRPr="00E15E00" w:rsidRDefault="00E15E00" w:rsidP="00E15E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E00">
              <w:rPr>
                <w:color w:val="000000"/>
                <w:sz w:val="27"/>
                <w:szCs w:val="27"/>
              </w:rPr>
              <w:t>- </w:t>
            </w:r>
            <w:r w:rsidRPr="00E15E00">
              <w:rPr>
                <w:iCs/>
                <w:color w:val="000000"/>
                <w:sz w:val="27"/>
                <w:szCs w:val="27"/>
              </w:rPr>
              <w:t>компенсаторная компетенция — </w:t>
            </w:r>
            <w:r w:rsidRPr="00E15E00">
              <w:rPr>
                <w:color w:val="000000"/>
                <w:sz w:val="27"/>
                <w:szCs w:val="27"/>
              </w:rPr>
              <w:t>развива</w:t>
            </w:r>
            <w:r w:rsidRPr="00E15E00">
              <w:rPr>
                <w:color w:val="000000"/>
                <w:sz w:val="27"/>
                <w:szCs w:val="27"/>
              </w:rPr>
              <w:softHyphen/>
              <w:t>ются умения в процессе общения выходить из затруднительного положения, вызванного нехваткой языковых средств за счет перифраза, ис</w:t>
            </w:r>
            <w:r w:rsidRPr="00E15E00">
              <w:rPr>
                <w:color w:val="000000"/>
                <w:sz w:val="27"/>
                <w:szCs w:val="27"/>
              </w:rPr>
              <w:softHyphen/>
              <w:t>пользования синонимов, жестов и т. д.;</w:t>
            </w:r>
          </w:p>
          <w:p w:rsidR="00E15E00" w:rsidRPr="00E15E00" w:rsidRDefault="00E15E00" w:rsidP="00E15E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E00">
              <w:rPr>
                <w:color w:val="000000"/>
                <w:sz w:val="27"/>
                <w:szCs w:val="27"/>
              </w:rPr>
              <w:t>- </w:t>
            </w:r>
            <w:r w:rsidRPr="00E15E00">
              <w:rPr>
                <w:iCs/>
                <w:color w:val="000000"/>
                <w:sz w:val="27"/>
                <w:szCs w:val="27"/>
              </w:rPr>
              <w:t>учебно-познавательная компетенция — </w:t>
            </w:r>
            <w:r w:rsidRPr="00E15E00">
              <w:rPr>
                <w:color w:val="000000"/>
                <w:sz w:val="27"/>
                <w:szCs w:val="27"/>
              </w:rPr>
              <w:t>развиваются желание и умение самостоятельно</w:t>
            </w:r>
            <w:r w:rsidRPr="00E15E00">
              <w:rPr>
                <w:color w:val="000000"/>
                <w:sz w:val="27"/>
                <w:szCs w:val="27"/>
              </w:rPr>
              <w:softHyphen/>
              <w:t>го изучения английского языка доступными им</w:t>
            </w:r>
            <w:r w:rsidRPr="00E15E00">
              <w:rPr>
                <w:color w:val="000000"/>
                <w:sz w:val="27"/>
                <w:szCs w:val="27"/>
              </w:rPr>
              <w:br/>
              <w:t>способами (че</w:t>
            </w:r>
            <w:r w:rsidRPr="00E15E00">
              <w:rPr>
                <w:color w:val="000000"/>
                <w:sz w:val="27"/>
                <w:szCs w:val="27"/>
              </w:rPr>
              <w:softHyphen/>
              <w:t>рез Интернет, с помощью справочников и т. п.), развиваются специальные учебные умения (пользоваться словарями, интерпретировать ин</w:t>
            </w:r>
            <w:r w:rsidRPr="00E15E00">
              <w:rPr>
                <w:color w:val="000000"/>
                <w:sz w:val="27"/>
                <w:szCs w:val="27"/>
              </w:rPr>
              <w:softHyphen/>
              <w:t>формацию текста и др.), умение пользоваться современными информационными технология</w:t>
            </w:r>
            <w:r w:rsidRPr="00E15E00">
              <w:rPr>
                <w:color w:val="000000"/>
                <w:sz w:val="27"/>
                <w:szCs w:val="27"/>
              </w:rPr>
              <w:softHyphen/>
              <w:t>ми, опираясь на владение английским языком.</w:t>
            </w:r>
          </w:p>
          <w:p w:rsidR="00E15E00" w:rsidRPr="00E15E00" w:rsidRDefault="00E15E00" w:rsidP="00E15E00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00" w:rsidRPr="00E15E00" w:rsidTr="00FA4BC4">
        <w:tc>
          <w:tcPr>
            <w:tcW w:w="1951" w:type="dxa"/>
          </w:tcPr>
          <w:p w:rsidR="00E15E00" w:rsidRPr="00E15E00" w:rsidRDefault="00E15E00" w:rsidP="00FA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0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38" w:type="dxa"/>
          </w:tcPr>
          <w:p w:rsidR="00B60DCF" w:rsidRPr="00E15E00" w:rsidRDefault="00B60DCF" w:rsidP="00B60DCF">
            <w:pPr>
              <w:pStyle w:val="1"/>
              <w:spacing w:before="0"/>
              <w:ind w:left="75" w:right="75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48"/>
                <w:szCs w:val="48"/>
                <w:lang w:eastAsia="ru-RU"/>
              </w:rPr>
            </w:pPr>
            <w:r w:rsidRPr="00E15E00">
              <w:rPr>
                <w:rStyle w:val="c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Весь учебный материал УМК </w:t>
            </w:r>
            <w:proofErr w:type="spellStart"/>
            <w:r w:rsidRPr="00E15E00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Enjoy</w:t>
            </w:r>
            <w:proofErr w:type="spellEnd"/>
            <w:r w:rsidRPr="00E15E00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E00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English</w:t>
            </w:r>
            <w:proofErr w:type="spellEnd"/>
            <w:r w:rsidRPr="00E15E00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.  </w:t>
            </w:r>
            <w:proofErr w:type="spellStart"/>
            <w:r w:rsidRPr="00E15E00">
              <w:rPr>
                <w:rFonts w:ascii="Times New Roman" w:eastAsia="Times New Roman" w:hAnsi="Times New Roman" w:cs="Times New Roman"/>
                <w:b w:val="0"/>
                <w:iCs/>
                <w:color w:val="000000"/>
                <w:kern w:val="36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E15E00">
              <w:rPr>
                <w:rFonts w:ascii="Times New Roman" w:eastAsia="Times New Roman" w:hAnsi="Times New Roman" w:cs="Times New Roman"/>
                <w:b w:val="0"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М.З. и др.</w:t>
            </w:r>
          </w:p>
          <w:p w:rsidR="00E15E00" w:rsidRPr="00E15E00" w:rsidRDefault="00B60DCF" w:rsidP="00B60DCF">
            <w:pPr>
              <w:spacing w:line="362" w:lineRule="atLeast"/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для 1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E15E00">
              <w:rPr>
                <w:rStyle w:val="c3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‐</w:t>
            </w:r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 класса разделен на  </w:t>
            </w:r>
            <w:proofErr w:type="spellStart"/>
            <w:r w:rsidRPr="00E15E0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E15E00" w:rsidRPr="00E15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15E00" w:rsidRPr="00E15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оциально-культурная</w:t>
            </w:r>
            <w:proofErr w:type="spellEnd"/>
            <w:r w:rsidR="00E15E00" w:rsidRPr="00E15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сфера.</w:t>
            </w:r>
          </w:p>
          <w:p w:rsidR="00E15E00" w:rsidRPr="00E15E00" w:rsidRDefault="00E15E00" w:rsidP="00E15E00">
            <w:pPr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15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Молодежь в современном обществе. Досуг молодежи: посещение кружков, спортивных секций и клубов по интересам.</w:t>
            </w:r>
          </w:p>
          <w:p w:rsidR="00E15E00" w:rsidRPr="00E15E00" w:rsidRDefault="00E15E00" w:rsidP="00E15E00">
            <w:pPr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15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 прогресс.</w:t>
            </w:r>
          </w:p>
          <w:p w:rsidR="00E15E00" w:rsidRPr="00E15E00" w:rsidRDefault="00E15E00" w:rsidP="00FA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00" w:rsidRDefault="00E15E00" w:rsidP="00E15FC1">
      <w:pPr>
        <w:rPr>
          <w:rFonts w:ascii="Times New Roman" w:hAnsi="Times New Roman" w:cs="Times New Roman"/>
          <w:sz w:val="24"/>
          <w:szCs w:val="24"/>
        </w:rPr>
      </w:pPr>
    </w:p>
    <w:p w:rsidR="00E15E00" w:rsidRDefault="00E15E00" w:rsidP="00E15FC1">
      <w:pPr>
        <w:rPr>
          <w:rFonts w:ascii="Times New Roman" w:hAnsi="Times New Roman" w:cs="Times New Roman"/>
          <w:sz w:val="24"/>
          <w:szCs w:val="24"/>
        </w:rPr>
      </w:pPr>
    </w:p>
    <w:p w:rsidR="00E15E00" w:rsidRPr="00353D7A" w:rsidRDefault="00E15E00" w:rsidP="00E15FC1">
      <w:pPr>
        <w:rPr>
          <w:rFonts w:ascii="Times New Roman" w:hAnsi="Times New Roman" w:cs="Times New Roman"/>
          <w:sz w:val="24"/>
          <w:szCs w:val="24"/>
        </w:rPr>
      </w:pPr>
    </w:p>
    <w:sectPr w:rsidR="00E15E00" w:rsidRPr="0035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F4" w:rsidRDefault="003202F4" w:rsidP="00B60DCF">
      <w:pPr>
        <w:spacing w:after="0" w:line="240" w:lineRule="auto"/>
      </w:pPr>
      <w:r>
        <w:separator/>
      </w:r>
    </w:p>
  </w:endnote>
  <w:endnote w:type="continuationSeparator" w:id="0">
    <w:p w:rsidR="003202F4" w:rsidRDefault="003202F4" w:rsidP="00B6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F4" w:rsidRDefault="003202F4" w:rsidP="00B60DCF">
      <w:pPr>
        <w:spacing w:after="0" w:line="240" w:lineRule="auto"/>
      </w:pPr>
      <w:r>
        <w:separator/>
      </w:r>
    </w:p>
  </w:footnote>
  <w:footnote w:type="continuationSeparator" w:id="0">
    <w:p w:rsidR="003202F4" w:rsidRDefault="003202F4" w:rsidP="00B6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C22"/>
    <w:multiLevelType w:val="multilevel"/>
    <w:tmpl w:val="4328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85964"/>
    <w:multiLevelType w:val="multilevel"/>
    <w:tmpl w:val="301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C3A8F"/>
    <w:multiLevelType w:val="hybridMultilevel"/>
    <w:tmpl w:val="7FD241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0B773FC"/>
    <w:multiLevelType w:val="multilevel"/>
    <w:tmpl w:val="D4E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E562F6"/>
    <w:multiLevelType w:val="multilevel"/>
    <w:tmpl w:val="6BF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CF2749"/>
    <w:multiLevelType w:val="multilevel"/>
    <w:tmpl w:val="CC90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29"/>
    <w:rsid w:val="00136560"/>
    <w:rsid w:val="00170029"/>
    <w:rsid w:val="002C02D0"/>
    <w:rsid w:val="003202F4"/>
    <w:rsid w:val="00333D81"/>
    <w:rsid w:val="00353D7A"/>
    <w:rsid w:val="003957DA"/>
    <w:rsid w:val="003979F3"/>
    <w:rsid w:val="004473CF"/>
    <w:rsid w:val="005723ED"/>
    <w:rsid w:val="0077236A"/>
    <w:rsid w:val="007F763A"/>
    <w:rsid w:val="009C1C76"/>
    <w:rsid w:val="009E6D86"/>
    <w:rsid w:val="00AF5D2D"/>
    <w:rsid w:val="00B14AF2"/>
    <w:rsid w:val="00B60DCF"/>
    <w:rsid w:val="00B67A21"/>
    <w:rsid w:val="00D71A59"/>
    <w:rsid w:val="00D91C32"/>
    <w:rsid w:val="00E15E00"/>
    <w:rsid w:val="00E15FC1"/>
    <w:rsid w:val="00E73C87"/>
    <w:rsid w:val="00EB4BF8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1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5FC1"/>
  </w:style>
  <w:style w:type="character" w:customStyle="1" w:styleId="c1">
    <w:name w:val="c1"/>
    <w:basedOn w:val="a0"/>
    <w:rsid w:val="00353D7A"/>
  </w:style>
  <w:style w:type="character" w:customStyle="1" w:styleId="c23">
    <w:name w:val="c23"/>
    <w:basedOn w:val="a0"/>
    <w:rsid w:val="00353D7A"/>
  </w:style>
  <w:style w:type="character" w:customStyle="1" w:styleId="c33">
    <w:name w:val="c33"/>
    <w:basedOn w:val="a0"/>
    <w:rsid w:val="00353D7A"/>
  </w:style>
  <w:style w:type="paragraph" w:styleId="a4">
    <w:name w:val="Normal (Web)"/>
    <w:basedOn w:val="a"/>
    <w:uiPriority w:val="99"/>
    <w:semiHidden/>
    <w:unhideWhenUsed/>
    <w:rsid w:val="00E1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5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DCF"/>
  </w:style>
  <w:style w:type="paragraph" w:styleId="a7">
    <w:name w:val="footer"/>
    <w:basedOn w:val="a"/>
    <w:link w:val="a8"/>
    <w:uiPriority w:val="99"/>
    <w:unhideWhenUsed/>
    <w:rsid w:val="00B6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1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5FC1"/>
  </w:style>
  <w:style w:type="character" w:customStyle="1" w:styleId="c1">
    <w:name w:val="c1"/>
    <w:basedOn w:val="a0"/>
    <w:rsid w:val="00353D7A"/>
  </w:style>
  <w:style w:type="character" w:customStyle="1" w:styleId="c23">
    <w:name w:val="c23"/>
    <w:basedOn w:val="a0"/>
    <w:rsid w:val="00353D7A"/>
  </w:style>
  <w:style w:type="character" w:customStyle="1" w:styleId="c33">
    <w:name w:val="c33"/>
    <w:basedOn w:val="a0"/>
    <w:rsid w:val="00353D7A"/>
  </w:style>
  <w:style w:type="paragraph" w:styleId="a4">
    <w:name w:val="Normal (Web)"/>
    <w:basedOn w:val="a"/>
    <w:uiPriority w:val="99"/>
    <w:semiHidden/>
    <w:unhideWhenUsed/>
    <w:rsid w:val="00E1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5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DCF"/>
  </w:style>
  <w:style w:type="paragraph" w:styleId="a7">
    <w:name w:val="footer"/>
    <w:basedOn w:val="a"/>
    <w:link w:val="a8"/>
    <w:uiPriority w:val="99"/>
    <w:unhideWhenUsed/>
    <w:rsid w:val="00B6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tlightinrussi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otlightinruss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otlightin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tlightin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Рушана</dc:creator>
  <cp:lastModifiedBy>рамиля</cp:lastModifiedBy>
  <cp:revision>2</cp:revision>
  <cp:lastPrinted>2017-09-04T05:59:00Z</cp:lastPrinted>
  <dcterms:created xsi:type="dcterms:W3CDTF">2017-10-17T04:02:00Z</dcterms:created>
  <dcterms:modified xsi:type="dcterms:W3CDTF">2017-10-17T04:02:00Z</dcterms:modified>
</cp:coreProperties>
</file>